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75" w:rsidRDefault="00F04975" w:rsidP="00354F5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</w:t>
      </w:r>
      <w:r w:rsidRPr="003E3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4F55">
        <w:rPr>
          <w:rFonts w:ascii="Times New Roman" w:eastAsia="+mj-ea" w:hAnsi="Times New Roman" w:cs="Times New Roman"/>
          <w:bCs/>
          <w:smallCaps/>
          <w:color w:val="000000"/>
          <w:kern w:val="24"/>
          <w:position w:val="1"/>
          <w:sz w:val="24"/>
          <w:szCs w:val="24"/>
        </w:rPr>
        <w:t>Информационное и плановое обеспечение финансового менеджмента</w:t>
      </w:r>
    </w:p>
    <w:p w:rsidR="00354F55" w:rsidRDefault="00354F55" w:rsidP="00354F55">
      <w:pPr>
        <w:spacing w:after="0" w:line="240" w:lineRule="auto"/>
        <w:ind w:left="400" w:hanging="40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0" w:name="_GoBack"/>
      <w:bookmarkEnd w:id="0"/>
    </w:p>
    <w:p w:rsidR="00354F55" w:rsidRPr="003E3D1D" w:rsidRDefault="00354F55" w:rsidP="00354F5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E3D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Вопросы для обсуждения:</w:t>
      </w:r>
    </w:p>
    <w:p w:rsidR="00F04975" w:rsidRPr="00354F55" w:rsidRDefault="00F04975" w:rsidP="00354F55">
      <w:pPr>
        <w:pStyle w:val="a3"/>
        <w:spacing w:before="0" w:beforeAutospacing="0" w:after="0" w:afterAutospacing="0"/>
        <w:jc w:val="both"/>
      </w:pPr>
      <w:r w:rsidRPr="00354F55">
        <w:rPr>
          <w:rFonts w:eastAsia="+mn-ea"/>
          <w:color w:val="000000"/>
          <w:kern w:val="24"/>
        </w:rPr>
        <w:t>1.  Информационная база финансового менеджмента.</w:t>
      </w:r>
    </w:p>
    <w:p w:rsidR="00F04975" w:rsidRPr="00354F55" w:rsidRDefault="00F04975" w:rsidP="00354F55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 w:rsidRPr="00354F55">
        <w:rPr>
          <w:rFonts w:eastAsia="+mn-ea"/>
          <w:color w:val="000000"/>
          <w:kern w:val="24"/>
        </w:rPr>
        <w:t xml:space="preserve">2. Сущность, цели  и задачи финансового планирования. </w:t>
      </w:r>
    </w:p>
    <w:p w:rsidR="00F04975" w:rsidRPr="00354F55" w:rsidRDefault="00F04975" w:rsidP="00354F55">
      <w:pPr>
        <w:pStyle w:val="a3"/>
        <w:spacing w:before="0" w:beforeAutospacing="0" w:after="0" w:afterAutospacing="0"/>
        <w:jc w:val="both"/>
      </w:pPr>
      <w:r w:rsidRPr="00354F55">
        <w:rPr>
          <w:rFonts w:eastAsia="+mn-ea"/>
          <w:color w:val="000000"/>
          <w:kern w:val="24"/>
        </w:rPr>
        <w:t>3. Этапы финансового планирования и их характеристика.</w:t>
      </w:r>
    </w:p>
    <w:p w:rsidR="00F04975" w:rsidRPr="00354F55" w:rsidRDefault="00354F55" w:rsidP="00354F55">
      <w:pPr>
        <w:pStyle w:val="a3"/>
        <w:spacing w:before="0" w:beforeAutospacing="0" w:after="0" w:afterAutospacing="0"/>
        <w:jc w:val="both"/>
      </w:pPr>
      <w:r>
        <w:rPr>
          <w:rFonts w:eastAsia="+mn-ea"/>
          <w:color w:val="000000"/>
          <w:kern w:val="24"/>
        </w:rPr>
        <w:t>4</w:t>
      </w:r>
      <w:r w:rsidR="00F04975" w:rsidRPr="00354F55">
        <w:rPr>
          <w:rFonts w:eastAsia="+mn-ea"/>
          <w:color w:val="000000"/>
          <w:kern w:val="24"/>
        </w:rPr>
        <w:t>. Стратегическое финансовое планирование.</w:t>
      </w:r>
    </w:p>
    <w:p w:rsidR="00F04975" w:rsidRPr="00354F55" w:rsidRDefault="00354F55" w:rsidP="00354F55">
      <w:pPr>
        <w:pStyle w:val="a3"/>
        <w:spacing w:before="0" w:beforeAutospacing="0" w:after="0" w:afterAutospacing="0"/>
        <w:jc w:val="both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5</w:t>
      </w:r>
      <w:r w:rsidR="00F04975" w:rsidRPr="00354F55">
        <w:rPr>
          <w:rFonts w:eastAsia="+mn-ea"/>
          <w:color w:val="000000"/>
          <w:kern w:val="24"/>
        </w:rPr>
        <w:t>. Текущее финансовое планирование.</w:t>
      </w:r>
    </w:p>
    <w:p w:rsidR="00F04975" w:rsidRPr="00354F55" w:rsidRDefault="00354F55" w:rsidP="00354F55">
      <w:pPr>
        <w:pStyle w:val="a3"/>
        <w:spacing w:before="0" w:beforeAutospacing="0" w:after="0" w:afterAutospacing="0"/>
        <w:jc w:val="both"/>
      </w:pPr>
      <w:r>
        <w:rPr>
          <w:rFonts w:eastAsia="+mn-ea"/>
          <w:color w:val="000000"/>
          <w:kern w:val="24"/>
        </w:rPr>
        <w:t>6</w:t>
      </w:r>
      <w:r w:rsidR="00F04975" w:rsidRPr="00354F55">
        <w:rPr>
          <w:rFonts w:eastAsia="+mn-ea"/>
          <w:color w:val="000000"/>
          <w:kern w:val="24"/>
        </w:rPr>
        <w:t xml:space="preserve">. </w:t>
      </w:r>
      <w:r w:rsidRPr="00354F55">
        <w:rPr>
          <w:rFonts w:eastAsia="+mn-ea"/>
          <w:color w:val="000000"/>
          <w:kern w:val="24"/>
        </w:rPr>
        <w:t>Бюджетирование</w:t>
      </w:r>
      <w:r>
        <w:rPr>
          <w:rFonts w:eastAsia="+mn-ea"/>
          <w:color w:val="000000"/>
          <w:kern w:val="24"/>
        </w:rPr>
        <w:t xml:space="preserve"> как технология текущего планирования</w:t>
      </w:r>
      <w:r w:rsidRPr="00354F55">
        <w:rPr>
          <w:rFonts w:eastAsia="+mn-ea"/>
          <w:color w:val="000000"/>
          <w:kern w:val="24"/>
        </w:rPr>
        <w:t xml:space="preserve">: </w:t>
      </w:r>
      <w:r>
        <w:rPr>
          <w:rFonts w:eastAsia="+mn-ea"/>
          <w:color w:val="000000"/>
          <w:kern w:val="24"/>
        </w:rPr>
        <w:t>понятие, цели, задачи, виды планов.</w:t>
      </w:r>
    </w:p>
    <w:p w:rsidR="00354F55" w:rsidRPr="003E3D1D" w:rsidRDefault="00354F55" w:rsidP="00354F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E3D1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Индивидуальные задания:</w:t>
      </w:r>
    </w:p>
    <w:p w:rsidR="00354F55" w:rsidRPr="00354F55" w:rsidRDefault="00354F55" w:rsidP="00354F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54F5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1.Составить структурно-логическую схему, отражающую основные стадии стратегического планирования.</w:t>
      </w:r>
    </w:p>
    <w:p w:rsidR="00354F55" w:rsidRPr="00354F55" w:rsidRDefault="00354F55" w:rsidP="00354F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Перечислите и охарактеризуйте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54F5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аконы, постановления и другие нормативные акты, положения и документы, определяющие правовую основу финансовой деятельности организации.</w:t>
      </w:r>
    </w:p>
    <w:p w:rsidR="00354F55" w:rsidRPr="00354F55" w:rsidRDefault="00354F55" w:rsidP="00354F55">
      <w:pPr>
        <w:pStyle w:val="a3"/>
        <w:spacing w:before="0" w:beforeAutospacing="0" w:after="0" w:afterAutospacing="0"/>
        <w:jc w:val="both"/>
        <w:rPr>
          <w:b/>
        </w:rPr>
      </w:pPr>
      <w:r w:rsidRPr="00354F55">
        <w:rPr>
          <w:rFonts w:eastAsia="+mn-ea"/>
          <w:b/>
          <w:color w:val="000000"/>
          <w:kern w:val="24"/>
        </w:rPr>
        <w:t xml:space="preserve">Доклады: </w:t>
      </w:r>
    </w:p>
    <w:p w:rsidR="00354F55" w:rsidRPr="00354F55" w:rsidRDefault="00354F55" w:rsidP="00354F55">
      <w:pPr>
        <w:pStyle w:val="a3"/>
        <w:spacing w:before="0" w:beforeAutospacing="0" w:after="0" w:afterAutospacing="0"/>
        <w:jc w:val="both"/>
      </w:pPr>
      <w:r w:rsidRPr="00354F55">
        <w:rPr>
          <w:rFonts w:eastAsia="+mn-ea"/>
          <w:color w:val="000000"/>
          <w:kern w:val="24"/>
        </w:rPr>
        <w:t>1. Финансовый план в составе бизнес-плана.</w:t>
      </w:r>
    </w:p>
    <w:p w:rsidR="00354F55" w:rsidRPr="00354F55" w:rsidRDefault="00354F55" w:rsidP="00354F55">
      <w:pPr>
        <w:pStyle w:val="a3"/>
        <w:spacing w:before="0" w:beforeAutospacing="0" w:after="0" w:afterAutospacing="0"/>
        <w:jc w:val="both"/>
      </w:pPr>
      <w:r w:rsidRPr="00354F55">
        <w:rPr>
          <w:rFonts w:eastAsia="+mn-ea"/>
          <w:color w:val="000000"/>
          <w:kern w:val="24"/>
        </w:rPr>
        <w:t xml:space="preserve">2. Система сбалансированности показателей </w:t>
      </w:r>
      <w:proofErr w:type="spellStart"/>
      <w:r w:rsidRPr="00354F55">
        <w:rPr>
          <w:rFonts w:eastAsia="+mn-ea"/>
          <w:color w:val="000000"/>
          <w:kern w:val="24"/>
        </w:rPr>
        <w:t>Нортана</w:t>
      </w:r>
      <w:proofErr w:type="spellEnd"/>
      <w:r w:rsidRPr="00354F55">
        <w:rPr>
          <w:rFonts w:eastAsia="+mn-ea"/>
          <w:color w:val="000000"/>
          <w:kern w:val="24"/>
        </w:rPr>
        <w:t xml:space="preserve"> и Каплана (</w:t>
      </w:r>
      <w:r w:rsidRPr="00354F55">
        <w:rPr>
          <w:rFonts w:eastAsia="+mn-ea"/>
          <w:color w:val="000000"/>
          <w:kern w:val="24"/>
          <w:lang w:val="en-US"/>
        </w:rPr>
        <w:t>Balanced</w:t>
      </w:r>
      <w:r w:rsidRPr="00354F55">
        <w:rPr>
          <w:rFonts w:eastAsia="+mn-ea"/>
          <w:color w:val="000000"/>
          <w:kern w:val="24"/>
        </w:rPr>
        <w:t xml:space="preserve"> </w:t>
      </w:r>
      <w:r w:rsidRPr="00354F55">
        <w:rPr>
          <w:rFonts w:eastAsia="+mn-ea"/>
          <w:color w:val="000000"/>
          <w:kern w:val="24"/>
          <w:lang w:val="en-US"/>
        </w:rPr>
        <w:t>Scorecard</w:t>
      </w:r>
      <w:r w:rsidRPr="00354F55">
        <w:rPr>
          <w:rFonts w:eastAsia="+mn-ea"/>
          <w:color w:val="000000"/>
          <w:kern w:val="24"/>
        </w:rPr>
        <w:t>).</w:t>
      </w:r>
    </w:p>
    <w:p w:rsidR="00176323" w:rsidRPr="00354F55" w:rsidRDefault="00176323" w:rsidP="00354F55">
      <w:pPr>
        <w:rPr>
          <w:rFonts w:ascii="Times New Roman" w:hAnsi="Times New Roman" w:cs="Times New Roman"/>
          <w:sz w:val="24"/>
          <w:szCs w:val="24"/>
        </w:rPr>
      </w:pPr>
    </w:p>
    <w:sectPr w:rsidR="00176323" w:rsidRPr="0035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89"/>
    <w:rsid w:val="00176323"/>
    <w:rsid w:val="00354F55"/>
    <w:rsid w:val="00556089"/>
    <w:rsid w:val="00F0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2019-03-04T06:03:00Z</dcterms:created>
  <dcterms:modified xsi:type="dcterms:W3CDTF">2019-03-04T06:43:00Z</dcterms:modified>
</cp:coreProperties>
</file>