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73EC" w:rsidRPr="00FD73EC" w:rsidRDefault="00FD73EC" w:rsidP="00FD73EC">
      <w:pPr>
        <w:ind w:firstLine="720"/>
        <w:jc w:val="center"/>
        <w:rPr>
          <w:b/>
          <w:sz w:val="28"/>
          <w:szCs w:val="28"/>
          <w:highlight w:val="yellow"/>
        </w:rPr>
      </w:pPr>
      <w:r w:rsidRPr="00FD73EC">
        <w:rPr>
          <w:b/>
          <w:sz w:val="28"/>
          <w:szCs w:val="28"/>
          <w:highlight w:val="yellow"/>
        </w:rPr>
        <w:t>В качестве</w:t>
      </w:r>
      <w:proofErr w:type="gramStart"/>
      <w:r w:rsidRPr="00FD73EC">
        <w:rPr>
          <w:b/>
          <w:sz w:val="28"/>
          <w:szCs w:val="28"/>
          <w:highlight w:val="yellow"/>
        </w:rPr>
        <w:t xml:space="preserve"> У</w:t>
      </w:r>
      <w:proofErr w:type="gramEnd"/>
      <w:r w:rsidRPr="00FD73EC">
        <w:rPr>
          <w:b/>
          <w:sz w:val="28"/>
          <w:szCs w:val="28"/>
          <w:highlight w:val="yellow"/>
        </w:rPr>
        <w:t xml:space="preserve"> берете показатель, по которому строили тренд.</w:t>
      </w:r>
    </w:p>
    <w:p w:rsidR="00FD73EC" w:rsidRDefault="00FD73EC" w:rsidP="00FD73EC">
      <w:pPr>
        <w:ind w:firstLine="720"/>
        <w:jc w:val="center"/>
        <w:rPr>
          <w:b/>
          <w:sz w:val="28"/>
          <w:szCs w:val="28"/>
        </w:rPr>
      </w:pPr>
      <w:r w:rsidRPr="00FD73EC">
        <w:rPr>
          <w:b/>
          <w:sz w:val="28"/>
          <w:szCs w:val="28"/>
          <w:highlight w:val="yellow"/>
        </w:rPr>
        <w:t>Х (не менее 4) выбираете самостоятельно</w:t>
      </w:r>
    </w:p>
    <w:p w:rsidR="00FD73EC" w:rsidRDefault="00FD73EC" w:rsidP="00FD73EC">
      <w:pPr>
        <w:ind w:firstLine="720"/>
        <w:jc w:val="center"/>
        <w:rPr>
          <w:b/>
          <w:sz w:val="28"/>
          <w:szCs w:val="28"/>
        </w:rPr>
      </w:pPr>
    </w:p>
    <w:p w:rsidR="000B78DE" w:rsidRPr="004D5320" w:rsidRDefault="00FD73EC" w:rsidP="00FD73EC">
      <w:pPr>
        <w:ind w:firstLine="72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Лабораторная работа № 2</w:t>
      </w:r>
    </w:p>
    <w:p w:rsidR="000B78DE" w:rsidRPr="00FC61AF" w:rsidRDefault="000B78DE" w:rsidP="000B78DE">
      <w:pPr>
        <w:pStyle w:val="1"/>
        <w:ind w:firstLine="720"/>
        <w:jc w:val="both"/>
        <w:rPr>
          <w:sz w:val="28"/>
          <w:szCs w:val="28"/>
        </w:rPr>
      </w:pPr>
      <w:r w:rsidRPr="00FC61AF">
        <w:rPr>
          <w:sz w:val="28"/>
          <w:szCs w:val="28"/>
        </w:rPr>
        <w:t>На уровень инвестиций в строительство  влияет большое количество факторов. Попробуем изучить взаимосвязь величины уровень инвестиций в строительство и других экономических явлений, происходящих в Оренбургской  области. В корреляционно-регрессионном анализе можно устранить воздействие какого-либо фактора, если зафиксировать воздействие этого фактора на результат и другие, включенные в модель факторы. Данный прием широко применяется в анализе временных рядов, когда тенденция фиксируется через включение фактора времени в модель в качестве независимой переменной.</w:t>
      </w:r>
    </w:p>
    <w:p w:rsidR="000B78DE" w:rsidRDefault="000B78DE" w:rsidP="000B78DE">
      <w:pPr>
        <w:pStyle w:val="1"/>
        <w:ind w:firstLine="720"/>
        <w:jc w:val="both"/>
        <w:rPr>
          <w:sz w:val="28"/>
          <w:szCs w:val="28"/>
        </w:rPr>
      </w:pPr>
      <w:r w:rsidRPr="00FC61AF">
        <w:rPr>
          <w:sz w:val="28"/>
          <w:szCs w:val="28"/>
        </w:rPr>
        <w:t>Для проведения корреляционно-регрессионного анализа используем следующие факторные признаки:</w:t>
      </w:r>
    </w:p>
    <w:p w:rsidR="00FD73EC" w:rsidRPr="00FC61AF" w:rsidRDefault="00FD73EC" w:rsidP="000B78DE">
      <w:pPr>
        <w:pStyle w:val="1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У – уровень инвестиций в строительство;</w:t>
      </w:r>
    </w:p>
    <w:p w:rsidR="000B78DE" w:rsidRPr="00FC61AF" w:rsidRDefault="000B78DE" w:rsidP="000B78DE">
      <w:pPr>
        <w:pStyle w:val="1"/>
        <w:ind w:firstLine="720"/>
        <w:jc w:val="both"/>
        <w:rPr>
          <w:sz w:val="28"/>
          <w:szCs w:val="28"/>
        </w:rPr>
      </w:pPr>
      <w:r w:rsidRPr="00FC61AF">
        <w:rPr>
          <w:sz w:val="28"/>
          <w:szCs w:val="28"/>
        </w:rPr>
        <w:t>Х</w:t>
      </w:r>
      <w:proofErr w:type="gramStart"/>
      <w:r w:rsidRPr="00FC61AF">
        <w:rPr>
          <w:sz w:val="28"/>
          <w:szCs w:val="28"/>
        </w:rPr>
        <w:t>1</w:t>
      </w:r>
      <w:proofErr w:type="gramEnd"/>
      <w:r w:rsidRPr="00FC61AF">
        <w:rPr>
          <w:sz w:val="28"/>
          <w:szCs w:val="28"/>
        </w:rPr>
        <w:t xml:space="preserve"> –  количество строительных организаций;</w:t>
      </w:r>
    </w:p>
    <w:p w:rsidR="000B78DE" w:rsidRPr="00FC61AF" w:rsidRDefault="000B78DE" w:rsidP="000B78DE">
      <w:pPr>
        <w:pStyle w:val="1"/>
        <w:ind w:firstLine="720"/>
        <w:jc w:val="both"/>
        <w:rPr>
          <w:sz w:val="28"/>
          <w:szCs w:val="28"/>
        </w:rPr>
      </w:pPr>
      <w:r w:rsidRPr="00FC61AF">
        <w:rPr>
          <w:sz w:val="28"/>
          <w:szCs w:val="28"/>
        </w:rPr>
        <w:t>Х2 – среднесписочная численность работников строительных организаций, тыс</w:t>
      </w:r>
      <w:proofErr w:type="gramStart"/>
      <w:r w:rsidRPr="00FC61AF">
        <w:rPr>
          <w:sz w:val="28"/>
          <w:szCs w:val="28"/>
        </w:rPr>
        <w:t>.т</w:t>
      </w:r>
      <w:proofErr w:type="gramEnd"/>
      <w:r w:rsidRPr="00FC61AF">
        <w:rPr>
          <w:sz w:val="28"/>
          <w:szCs w:val="28"/>
        </w:rPr>
        <w:t>ыс.руб.;</w:t>
      </w:r>
    </w:p>
    <w:p w:rsidR="000B78DE" w:rsidRPr="00FC61AF" w:rsidRDefault="000B78DE" w:rsidP="000B78DE">
      <w:pPr>
        <w:pStyle w:val="1"/>
        <w:ind w:firstLine="720"/>
        <w:jc w:val="both"/>
        <w:rPr>
          <w:sz w:val="28"/>
          <w:szCs w:val="28"/>
        </w:rPr>
      </w:pPr>
      <w:r w:rsidRPr="00FC61AF">
        <w:rPr>
          <w:sz w:val="28"/>
          <w:szCs w:val="28"/>
        </w:rPr>
        <w:t>Х3 – среднемесячная номинальная начисленная заработная плата работников занятых на строительстве зданий и сооружений;</w:t>
      </w:r>
    </w:p>
    <w:p w:rsidR="000B78DE" w:rsidRPr="00FC61AF" w:rsidRDefault="000B78DE" w:rsidP="000B78DE">
      <w:pPr>
        <w:pStyle w:val="1"/>
        <w:ind w:firstLine="720"/>
        <w:jc w:val="both"/>
        <w:rPr>
          <w:sz w:val="28"/>
          <w:szCs w:val="28"/>
        </w:rPr>
      </w:pPr>
      <w:r w:rsidRPr="00FC61AF">
        <w:rPr>
          <w:sz w:val="28"/>
          <w:szCs w:val="28"/>
        </w:rPr>
        <w:t>Х</w:t>
      </w:r>
      <w:proofErr w:type="gramStart"/>
      <w:r w:rsidRPr="00FC61AF">
        <w:rPr>
          <w:sz w:val="28"/>
          <w:szCs w:val="28"/>
        </w:rPr>
        <w:t>4</w:t>
      </w:r>
      <w:proofErr w:type="gramEnd"/>
      <w:r w:rsidRPr="00FC61AF">
        <w:rPr>
          <w:sz w:val="28"/>
          <w:szCs w:val="28"/>
        </w:rPr>
        <w:t xml:space="preserve"> – средний уровень использования  производственных мощностей строительных организаций, %; </w:t>
      </w:r>
    </w:p>
    <w:p w:rsidR="000B78DE" w:rsidRPr="00FC61AF" w:rsidRDefault="000B78DE" w:rsidP="000B78DE">
      <w:pPr>
        <w:pStyle w:val="1"/>
        <w:ind w:firstLine="720"/>
        <w:jc w:val="both"/>
        <w:rPr>
          <w:sz w:val="28"/>
          <w:szCs w:val="28"/>
        </w:rPr>
      </w:pPr>
      <w:r w:rsidRPr="00FC61AF">
        <w:rPr>
          <w:sz w:val="28"/>
          <w:szCs w:val="28"/>
        </w:rPr>
        <w:t>Х5 – число убыточных строительных организаций, % от общего числа организаций;</w:t>
      </w:r>
    </w:p>
    <w:p w:rsidR="000B78DE" w:rsidRPr="00FC61AF" w:rsidRDefault="000B78DE" w:rsidP="000B78DE">
      <w:pPr>
        <w:pStyle w:val="1"/>
        <w:ind w:firstLine="720"/>
        <w:jc w:val="both"/>
        <w:rPr>
          <w:sz w:val="28"/>
          <w:szCs w:val="28"/>
        </w:rPr>
      </w:pPr>
      <w:r w:rsidRPr="00FC61AF">
        <w:rPr>
          <w:sz w:val="28"/>
          <w:szCs w:val="28"/>
        </w:rPr>
        <w:t>Х</w:t>
      </w:r>
      <w:proofErr w:type="gramStart"/>
      <w:r w:rsidRPr="00FC61AF">
        <w:rPr>
          <w:sz w:val="28"/>
          <w:szCs w:val="28"/>
        </w:rPr>
        <w:t>6</w:t>
      </w:r>
      <w:proofErr w:type="gramEnd"/>
      <w:r w:rsidRPr="00FC61AF">
        <w:rPr>
          <w:sz w:val="28"/>
          <w:szCs w:val="28"/>
        </w:rPr>
        <w:t xml:space="preserve"> – материальные затраты на производство строительных работ, в %  к итогу всех затрат;</w:t>
      </w:r>
    </w:p>
    <w:p w:rsidR="000B78DE" w:rsidRPr="00FC61AF" w:rsidRDefault="000B78DE" w:rsidP="000B78DE">
      <w:pPr>
        <w:pStyle w:val="1"/>
        <w:ind w:firstLine="720"/>
        <w:jc w:val="both"/>
        <w:rPr>
          <w:sz w:val="28"/>
          <w:szCs w:val="28"/>
        </w:rPr>
      </w:pPr>
      <w:r w:rsidRPr="00FC61AF">
        <w:rPr>
          <w:sz w:val="28"/>
          <w:szCs w:val="28"/>
        </w:rPr>
        <w:t>Х</w:t>
      </w:r>
      <w:proofErr w:type="gramStart"/>
      <w:r w:rsidRPr="00FC61AF">
        <w:rPr>
          <w:sz w:val="28"/>
          <w:szCs w:val="28"/>
        </w:rPr>
        <w:t>7</w:t>
      </w:r>
      <w:proofErr w:type="gramEnd"/>
      <w:r w:rsidRPr="00FC61AF">
        <w:rPr>
          <w:sz w:val="28"/>
          <w:szCs w:val="28"/>
        </w:rPr>
        <w:t xml:space="preserve"> – задолженность заказчиков за выполненные объемы работ, в % от общей задолженности;</w:t>
      </w:r>
    </w:p>
    <w:p w:rsidR="000B78DE" w:rsidRPr="00FC61AF" w:rsidRDefault="000B78DE" w:rsidP="000B78DE">
      <w:pPr>
        <w:pStyle w:val="1"/>
        <w:ind w:firstLine="720"/>
        <w:jc w:val="both"/>
        <w:rPr>
          <w:sz w:val="28"/>
          <w:szCs w:val="28"/>
        </w:rPr>
      </w:pPr>
      <w:r w:rsidRPr="00FC61AF">
        <w:rPr>
          <w:sz w:val="28"/>
          <w:szCs w:val="28"/>
        </w:rPr>
        <w:t>Х8 – сальдированный финансовый результат.</w:t>
      </w:r>
    </w:p>
    <w:p w:rsidR="000B78DE" w:rsidRPr="00FC61AF" w:rsidRDefault="000B78DE" w:rsidP="000B78DE">
      <w:pPr>
        <w:ind w:firstLine="720"/>
        <w:jc w:val="both"/>
        <w:rPr>
          <w:rFonts w:eastAsia="MS Mincho"/>
          <w:sz w:val="28"/>
          <w:szCs w:val="28"/>
        </w:rPr>
      </w:pPr>
      <w:r w:rsidRPr="00FC61AF">
        <w:rPr>
          <w:rFonts w:eastAsia="MS Mincho"/>
          <w:sz w:val="28"/>
          <w:szCs w:val="28"/>
        </w:rPr>
        <w:t>Параметры модели с включением фактора времени оцениваются с помощью обычного метода наименьших квадратов (МНК).</w:t>
      </w:r>
    </w:p>
    <w:p w:rsidR="000B78DE" w:rsidRPr="00FC61AF" w:rsidRDefault="000B78DE" w:rsidP="000B78DE">
      <w:pPr>
        <w:ind w:firstLine="720"/>
        <w:jc w:val="both"/>
        <w:rPr>
          <w:rFonts w:eastAsia="MS Mincho"/>
          <w:sz w:val="28"/>
          <w:szCs w:val="28"/>
        </w:rPr>
      </w:pPr>
      <w:r w:rsidRPr="00FC61AF">
        <w:rPr>
          <w:rFonts w:eastAsia="MS Mincho"/>
          <w:sz w:val="28"/>
          <w:szCs w:val="28"/>
        </w:rPr>
        <w:t>С помощью ПК получаем матрицу парных коэффициентов, на основании которых необходимо сделать вывод о факторах, которые могут быть включены в модель множественной регрессии (</w:t>
      </w:r>
      <w:r>
        <w:rPr>
          <w:rFonts w:eastAsia="MS Mincho"/>
          <w:sz w:val="28"/>
          <w:szCs w:val="28"/>
        </w:rPr>
        <w:t>т</w:t>
      </w:r>
      <w:r w:rsidRPr="00FC61AF">
        <w:rPr>
          <w:rFonts w:eastAsia="MS Mincho"/>
          <w:sz w:val="28"/>
          <w:szCs w:val="28"/>
        </w:rPr>
        <w:t xml:space="preserve">аблица </w:t>
      </w:r>
      <w:r>
        <w:rPr>
          <w:rFonts w:eastAsia="MS Mincho"/>
          <w:sz w:val="28"/>
          <w:szCs w:val="28"/>
        </w:rPr>
        <w:t>6.4</w:t>
      </w:r>
      <w:r w:rsidRPr="00FC61AF">
        <w:rPr>
          <w:rFonts w:eastAsia="MS Mincho"/>
          <w:sz w:val="28"/>
          <w:szCs w:val="28"/>
        </w:rPr>
        <w:t xml:space="preserve">). Корреляционная матрица получена с помощью табличного редактора  </w:t>
      </w:r>
      <w:r w:rsidRPr="00FC61AF">
        <w:rPr>
          <w:rFonts w:eastAsia="MS Mincho"/>
          <w:sz w:val="28"/>
          <w:szCs w:val="28"/>
          <w:lang w:val="en-US"/>
        </w:rPr>
        <w:t>Excel</w:t>
      </w:r>
      <w:r w:rsidRPr="00FC61AF">
        <w:rPr>
          <w:rFonts w:eastAsia="MS Mincho"/>
          <w:sz w:val="28"/>
          <w:szCs w:val="28"/>
        </w:rPr>
        <w:t xml:space="preserve"> </w:t>
      </w:r>
      <w:proofErr w:type="gramStart"/>
      <w:r w:rsidRPr="00FC61AF">
        <w:rPr>
          <w:rFonts w:eastAsia="MS Mincho"/>
          <w:sz w:val="28"/>
          <w:szCs w:val="28"/>
        </w:rPr>
        <w:t>ХР</w:t>
      </w:r>
      <w:proofErr w:type="gramEnd"/>
      <w:r w:rsidRPr="00FC61AF">
        <w:rPr>
          <w:rFonts w:eastAsia="MS Mincho"/>
          <w:sz w:val="28"/>
          <w:szCs w:val="28"/>
        </w:rPr>
        <w:t xml:space="preserve"> в пакете анализа.</w:t>
      </w:r>
    </w:p>
    <w:p w:rsidR="000B78DE" w:rsidRPr="00FC61AF" w:rsidRDefault="000B78DE" w:rsidP="000B78DE">
      <w:pPr>
        <w:ind w:firstLine="720"/>
        <w:jc w:val="both"/>
        <w:rPr>
          <w:rFonts w:eastAsia="MS Mincho"/>
          <w:sz w:val="28"/>
          <w:szCs w:val="28"/>
        </w:rPr>
      </w:pPr>
      <w:r w:rsidRPr="00FC61AF">
        <w:rPr>
          <w:rFonts w:eastAsia="MS Mincho"/>
          <w:sz w:val="28"/>
          <w:szCs w:val="28"/>
        </w:rPr>
        <w:t xml:space="preserve">Таблица </w:t>
      </w:r>
      <w:r>
        <w:rPr>
          <w:rFonts w:eastAsia="MS Mincho"/>
          <w:sz w:val="28"/>
          <w:szCs w:val="28"/>
        </w:rPr>
        <w:t>6.4</w:t>
      </w:r>
      <w:r w:rsidRPr="00FC61AF">
        <w:rPr>
          <w:rFonts w:eastAsia="MS Mincho"/>
          <w:sz w:val="28"/>
          <w:szCs w:val="28"/>
        </w:rPr>
        <w:t xml:space="preserve"> – Корреляционная матрица влияния факторов на </w:t>
      </w:r>
      <w:r w:rsidRPr="00FC61AF">
        <w:rPr>
          <w:sz w:val="28"/>
          <w:szCs w:val="28"/>
        </w:rPr>
        <w:t xml:space="preserve">уровень инвестиций в строительство  </w:t>
      </w:r>
      <w:r w:rsidRPr="00FC61AF">
        <w:rPr>
          <w:rFonts w:eastAsia="MS Mincho"/>
          <w:sz w:val="28"/>
          <w:szCs w:val="28"/>
        </w:rPr>
        <w:t>Оренбургской области</w:t>
      </w:r>
    </w:p>
    <w:tbl>
      <w:tblPr>
        <w:tblW w:w="9689" w:type="dxa"/>
        <w:tblInd w:w="108" w:type="dxa"/>
        <w:tblLook w:val="0000"/>
      </w:tblPr>
      <w:tblGrid>
        <w:gridCol w:w="968"/>
        <w:gridCol w:w="969"/>
        <w:gridCol w:w="969"/>
        <w:gridCol w:w="969"/>
        <w:gridCol w:w="969"/>
        <w:gridCol w:w="969"/>
        <w:gridCol w:w="969"/>
        <w:gridCol w:w="969"/>
        <w:gridCol w:w="969"/>
        <w:gridCol w:w="969"/>
      </w:tblGrid>
      <w:tr w:rsidR="000B78DE" w:rsidRPr="00FC61AF" w:rsidTr="00877B8E">
        <w:trPr>
          <w:trHeight w:val="315"/>
        </w:trPr>
        <w:tc>
          <w:tcPr>
            <w:tcW w:w="968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0B78DE" w:rsidRPr="00FC61AF" w:rsidRDefault="000B78DE" w:rsidP="00877B8E">
            <w:pPr>
              <w:jc w:val="center"/>
              <w:rPr>
                <w:i/>
                <w:iCs/>
                <w:sz w:val="20"/>
                <w:szCs w:val="20"/>
              </w:rPr>
            </w:pPr>
            <w:r w:rsidRPr="00FC61AF">
              <w:rPr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969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0B78DE" w:rsidRPr="00FC61AF" w:rsidRDefault="000B78DE" w:rsidP="00877B8E">
            <w:pPr>
              <w:jc w:val="center"/>
              <w:rPr>
                <w:i/>
                <w:iCs/>
                <w:sz w:val="20"/>
                <w:szCs w:val="20"/>
              </w:rPr>
            </w:pPr>
            <w:r w:rsidRPr="00FC61AF">
              <w:rPr>
                <w:i/>
                <w:iCs/>
                <w:sz w:val="20"/>
                <w:szCs w:val="20"/>
              </w:rPr>
              <w:t>у</w:t>
            </w:r>
          </w:p>
        </w:tc>
        <w:tc>
          <w:tcPr>
            <w:tcW w:w="969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0B78DE" w:rsidRPr="00FC61AF" w:rsidRDefault="000B78DE" w:rsidP="00877B8E">
            <w:pPr>
              <w:jc w:val="center"/>
              <w:rPr>
                <w:i/>
                <w:iCs/>
                <w:sz w:val="20"/>
                <w:szCs w:val="20"/>
              </w:rPr>
            </w:pPr>
            <w:r w:rsidRPr="00FC61AF">
              <w:rPr>
                <w:i/>
                <w:iCs/>
                <w:sz w:val="20"/>
                <w:szCs w:val="20"/>
              </w:rPr>
              <w:t>Х</w:t>
            </w:r>
            <w:proofErr w:type="gramStart"/>
            <w:r w:rsidRPr="00FC61AF">
              <w:rPr>
                <w:i/>
                <w:iCs/>
                <w:sz w:val="20"/>
                <w:szCs w:val="20"/>
              </w:rPr>
              <w:t>1</w:t>
            </w:r>
            <w:proofErr w:type="gramEnd"/>
          </w:p>
        </w:tc>
        <w:tc>
          <w:tcPr>
            <w:tcW w:w="969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0B78DE" w:rsidRPr="00FC61AF" w:rsidRDefault="000B78DE" w:rsidP="00877B8E">
            <w:pPr>
              <w:jc w:val="center"/>
              <w:rPr>
                <w:i/>
                <w:iCs/>
                <w:sz w:val="20"/>
                <w:szCs w:val="20"/>
              </w:rPr>
            </w:pPr>
            <w:r w:rsidRPr="00FC61AF">
              <w:rPr>
                <w:i/>
                <w:iCs/>
                <w:sz w:val="20"/>
                <w:szCs w:val="20"/>
              </w:rPr>
              <w:t>Х</w:t>
            </w:r>
            <w:proofErr w:type="gramStart"/>
            <w:r w:rsidRPr="00FC61AF">
              <w:rPr>
                <w:i/>
                <w:iCs/>
                <w:sz w:val="20"/>
                <w:szCs w:val="20"/>
              </w:rPr>
              <w:t>2</w:t>
            </w:r>
            <w:proofErr w:type="gramEnd"/>
          </w:p>
        </w:tc>
        <w:tc>
          <w:tcPr>
            <w:tcW w:w="969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0B78DE" w:rsidRPr="00FC61AF" w:rsidRDefault="000B78DE" w:rsidP="00877B8E">
            <w:pPr>
              <w:jc w:val="center"/>
              <w:rPr>
                <w:i/>
                <w:iCs/>
                <w:sz w:val="20"/>
                <w:szCs w:val="20"/>
              </w:rPr>
            </w:pPr>
            <w:r w:rsidRPr="00FC61AF">
              <w:rPr>
                <w:i/>
                <w:iCs/>
                <w:sz w:val="20"/>
                <w:szCs w:val="20"/>
              </w:rPr>
              <w:t>Х3</w:t>
            </w:r>
          </w:p>
        </w:tc>
        <w:tc>
          <w:tcPr>
            <w:tcW w:w="969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0B78DE" w:rsidRPr="00FC61AF" w:rsidRDefault="000B78DE" w:rsidP="00877B8E">
            <w:pPr>
              <w:jc w:val="center"/>
              <w:rPr>
                <w:i/>
                <w:iCs/>
                <w:sz w:val="20"/>
                <w:szCs w:val="20"/>
              </w:rPr>
            </w:pPr>
            <w:r w:rsidRPr="00FC61AF">
              <w:rPr>
                <w:i/>
                <w:iCs/>
                <w:sz w:val="20"/>
                <w:szCs w:val="20"/>
              </w:rPr>
              <w:t>Х</w:t>
            </w:r>
            <w:proofErr w:type="gramStart"/>
            <w:r w:rsidRPr="00FC61AF">
              <w:rPr>
                <w:i/>
                <w:iCs/>
                <w:sz w:val="20"/>
                <w:szCs w:val="20"/>
              </w:rPr>
              <w:t>4</w:t>
            </w:r>
            <w:proofErr w:type="gramEnd"/>
          </w:p>
        </w:tc>
        <w:tc>
          <w:tcPr>
            <w:tcW w:w="969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0B78DE" w:rsidRPr="00FC61AF" w:rsidRDefault="000B78DE" w:rsidP="00877B8E">
            <w:pPr>
              <w:jc w:val="center"/>
              <w:rPr>
                <w:i/>
                <w:iCs/>
                <w:sz w:val="20"/>
                <w:szCs w:val="20"/>
              </w:rPr>
            </w:pPr>
            <w:r w:rsidRPr="00FC61AF">
              <w:rPr>
                <w:i/>
                <w:iCs/>
                <w:sz w:val="20"/>
                <w:szCs w:val="20"/>
              </w:rPr>
              <w:t>Х5</w:t>
            </w:r>
          </w:p>
        </w:tc>
        <w:tc>
          <w:tcPr>
            <w:tcW w:w="969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0B78DE" w:rsidRPr="00FC61AF" w:rsidRDefault="000B78DE" w:rsidP="00877B8E">
            <w:pPr>
              <w:jc w:val="center"/>
              <w:rPr>
                <w:i/>
                <w:iCs/>
                <w:sz w:val="20"/>
                <w:szCs w:val="20"/>
              </w:rPr>
            </w:pPr>
            <w:r w:rsidRPr="00FC61AF">
              <w:rPr>
                <w:i/>
                <w:iCs/>
                <w:sz w:val="20"/>
                <w:szCs w:val="20"/>
              </w:rPr>
              <w:t>Х</w:t>
            </w:r>
            <w:proofErr w:type="gramStart"/>
            <w:r w:rsidRPr="00FC61AF">
              <w:rPr>
                <w:i/>
                <w:iCs/>
                <w:sz w:val="20"/>
                <w:szCs w:val="20"/>
              </w:rPr>
              <w:t>6</w:t>
            </w:r>
            <w:proofErr w:type="gramEnd"/>
          </w:p>
        </w:tc>
        <w:tc>
          <w:tcPr>
            <w:tcW w:w="969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0B78DE" w:rsidRPr="00FC61AF" w:rsidRDefault="000B78DE" w:rsidP="00877B8E">
            <w:pPr>
              <w:jc w:val="center"/>
              <w:rPr>
                <w:i/>
                <w:iCs/>
                <w:sz w:val="20"/>
                <w:szCs w:val="20"/>
              </w:rPr>
            </w:pPr>
            <w:r w:rsidRPr="00FC61AF">
              <w:rPr>
                <w:i/>
                <w:iCs/>
                <w:sz w:val="20"/>
                <w:szCs w:val="20"/>
              </w:rPr>
              <w:t>Х</w:t>
            </w:r>
            <w:proofErr w:type="gramStart"/>
            <w:r w:rsidRPr="00FC61AF">
              <w:rPr>
                <w:i/>
                <w:iCs/>
                <w:sz w:val="20"/>
                <w:szCs w:val="20"/>
              </w:rPr>
              <w:t>7</w:t>
            </w:r>
            <w:proofErr w:type="gramEnd"/>
          </w:p>
        </w:tc>
        <w:tc>
          <w:tcPr>
            <w:tcW w:w="969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0B78DE" w:rsidRPr="00FC61AF" w:rsidRDefault="000B78DE" w:rsidP="00877B8E">
            <w:pPr>
              <w:jc w:val="center"/>
              <w:rPr>
                <w:i/>
                <w:iCs/>
                <w:sz w:val="20"/>
                <w:szCs w:val="20"/>
              </w:rPr>
            </w:pPr>
            <w:r w:rsidRPr="00FC61AF">
              <w:rPr>
                <w:i/>
                <w:iCs/>
                <w:sz w:val="20"/>
                <w:szCs w:val="20"/>
              </w:rPr>
              <w:t>Х8</w:t>
            </w:r>
          </w:p>
        </w:tc>
      </w:tr>
      <w:tr w:rsidR="000B78DE" w:rsidRPr="00FC61AF" w:rsidTr="00877B8E">
        <w:trPr>
          <w:trHeight w:val="315"/>
        </w:trPr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B78DE" w:rsidRPr="00FC61AF" w:rsidRDefault="000B78DE" w:rsidP="00877B8E">
            <w:pPr>
              <w:rPr>
                <w:sz w:val="20"/>
                <w:szCs w:val="20"/>
              </w:rPr>
            </w:pPr>
            <w:r w:rsidRPr="00FC61AF">
              <w:rPr>
                <w:sz w:val="20"/>
                <w:szCs w:val="20"/>
              </w:rPr>
              <w:t>У</w:t>
            </w:r>
          </w:p>
        </w:tc>
        <w:tc>
          <w:tcPr>
            <w:tcW w:w="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B78DE" w:rsidRPr="00FC61AF" w:rsidRDefault="000B78DE" w:rsidP="00877B8E">
            <w:pPr>
              <w:jc w:val="right"/>
              <w:rPr>
                <w:sz w:val="20"/>
                <w:szCs w:val="20"/>
              </w:rPr>
            </w:pPr>
            <w:r w:rsidRPr="00FC61AF">
              <w:rPr>
                <w:sz w:val="20"/>
                <w:szCs w:val="20"/>
              </w:rPr>
              <w:t>1</w:t>
            </w:r>
          </w:p>
        </w:tc>
        <w:tc>
          <w:tcPr>
            <w:tcW w:w="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B78DE" w:rsidRPr="00FC61AF" w:rsidRDefault="000B78DE" w:rsidP="00877B8E">
            <w:pPr>
              <w:rPr>
                <w:sz w:val="20"/>
                <w:szCs w:val="20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B78DE" w:rsidRPr="00FC61AF" w:rsidRDefault="000B78DE" w:rsidP="00877B8E">
            <w:pPr>
              <w:rPr>
                <w:sz w:val="20"/>
                <w:szCs w:val="20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B78DE" w:rsidRPr="00FC61AF" w:rsidRDefault="000B78DE" w:rsidP="00877B8E">
            <w:pPr>
              <w:rPr>
                <w:sz w:val="20"/>
                <w:szCs w:val="20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B78DE" w:rsidRPr="00FC61AF" w:rsidRDefault="000B78DE" w:rsidP="00877B8E">
            <w:pPr>
              <w:rPr>
                <w:sz w:val="20"/>
                <w:szCs w:val="20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B78DE" w:rsidRPr="00FC61AF" w:rsidRDefault="000B78DE" w:rsidP="00877B8E">
            <w:pPr>
              <w:rPr>
                <w:sz w:val="20"/>
                <w:szCs w:val="20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B78DE" w:rsidRPr="00FC61AF" w:rsidRDefault="000B78DE" w:rsidP="00877B8E">
            <w:pPr>
              <w:rPr>
                <w:sz w:val="20"/>
                <w:szCs w:val="20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B78DE" w:rsidRPr="00FC61AF" w:rsidRDefault="000B78DE" w:rsidP="00877B8E">
            <w:pPr>
              <w:rPr>
                <w:sz w:val="20"/>
                <w:szCs w:val="20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B78DE" w:rsidRPr="00FC61AF" w:rsidRDefault="000B78DE" w:rsidP="00877B8E">
            <w:pPr>
              <w:rPr>
                <w:sz w:val="20"/>
                <w:szCs w:val="20"/>
              </w:rPr>
            </w:pPr>
          </w:p>
        </w:tc>
      </w:tr>
      <w:tr w:rsidR="000B78DE" w:rsidRPr="00FC61AF" w:rsidTr="00877B8E">
        <w:trPr>
          <w:trHeight w:val="315"/>
        </w:trPr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B78DE" w:rsidRPr="00FC61AF" w:rsidRDefault="000B78DE" w:rsidP="00877B8E">
            <w:pPr>
              <w:rPr>
                <w:sz w:val="20"/>
                <w:szCs w:val="20"/>
              </w:rPr>
            </w:pPr>
            <w:r w:rsidRPr="00FC61AF">
              <w:rPr>
                <w:sz w:val="20"/>
                <w:szCs w:val="20"/>
              </w:rPr>
              <w:t>Х</w:t>
            </w:r>
            <w:proofErr w:type="gramStart"/>
            <w:r w:rsidRPr="00FC61AF">
              <w:rPr>
                <w:sz w:val="20"/>
                <w:szCs w:val="20"/>
              </w:rPr>
              <w:t>1</w:t>
            </w:r>
            <w:proofErr w:type="gramEnd"/>
          </w:p>
        </w:tc>
        <w:tc>
          <w:tcPr>
            <w:tcW w:w="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B78DE" w:rsidRPr="00FC61AF" w:rsidRDefault="000B78DE" w:rsidP="00877B8E">
            <w:pPr>
              <w:jc w:val="right"/>
              <w:rPr>
                <w:b/>
                <w:sz w:val="20"/>
                <w:szCs w:val="20"/>
              </w:rPr>
            </w:pPr>
            <w:r w:rsidRPr="00FC61AF">
              <w:rPr>
                <w:b/>
                <w:sz w:val="20"/>
                <w:szCs w:val="20"/>
              </w:rPr>
              <w:t>0,784196</w:t>
            </w:r>
          </w:p>
        </w:tc>
        <w:tc>
          <w:tcPr>
            <w:tcW w:w="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B78DE" w:rsidRPr="00FC61AF" w:rsidRDefault="000B78DE" w:rsidP="00877B8E">
            <w:pPr>
              <w:jc w:val="right"/>
              <w:rPr>
                <w:sz w:val="20"/>
                <w:szCs w:val="20"/>
              </w:rPr>
            </w:pPr>
            <w:r w:rsidRPr="00FC61AF">
              <w:rPr>
                <w:sz w:val="20"/>
                <w:szCs w:val="20"/>
              </w:rPr>
              <w:t>1</w:t>
            </w:r>
          </w:p>
        </w:tc>
        <w:tc>
          <w:tcPr>
            <w:tcW w:w="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B78DE" w:rsidRPr="00FC61AF" w:rsidRDefault="000B78DE" w:rsidP="00877B8E">
            <w:pPr>
              <w:rPr>
                <w:sz w:val="20"/>
                <w:szCs w:val="20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B78DE" w:rsidRPr="00FC61AF" w:rsidRDefault="000B78DE" w:rsidP="00877B8E">
            <w:pPr>
              <w:rPr>
                <w:sz w:val="20"/>
                <w:szCs w:val="20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B78DE" w:rsidRPr="00FC61AF" w:rsidRDefault="000B78DE" w:rsidP="00877B8E">
            <w:pPr>
              <w:rPr>
                <w:sz w:val="20"/>
                <w:szCs w:val="20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B78DE" w:rsidRPr="00FC61AF" w:rsidRDefault="000B78DE" w:rsidP="00877B8E">
            <w:pPr>
              <w:rPr>
                <w:sz w:val="20"/>
                <w:szCs w:val="20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B78DE" w:rsidRPr="00FC61AF" w:rsidRDefault="000B78DE" w:rsidP="00877B8E">
            <w:pPr>
              <w:rPr>
                <w:sz w:val="20"/>
                <w:szCs w:val="20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B78DE" w:rsidRPr="00FC61AF" w:rsidRDefault="000B78DE" w:rsidP="00877B8E">
            <w:pPr>
              <w:rPr>
                <w:sz w:val="20"/>
                <w:szCs w:val="20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B78DE" w:rsidRPr="00FC61AF" w:rsidRDefault="000B78DE" w:rsidP="00877B8E">
            <w:pPr>
              <w:rPr>
                <w:sz w:val="20"/>
                <w:szCs w:val="20"/>
              </w:rPr>
            </w:pPr>
          </w:p>
        </w:tc>
      </w:tr>
      <w:tr w:rsidR="000B78DE" w:rsidRPr="00FC61AF" w:rsidTr="00877B8E">
        <w:trPr>
          <w:trHeight w:val="315"/>
        </w:trPr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B78DE" w:rsidRPr="00FC61AF" w:rsidRDefault="000B78DE" w:rsidP="00877B8E">
            <w:pPr>
              <w:rPr>
                <w:sz w:val="20"/>
                <w:szCs w:val="20"/>
              </w:rPr>
            </w:pPr>
            <w:r w:rsidRPr="00FC61AF">
              <w:rPr>
                <w:sz w:val="20"/>
                <w:szCs w:val="20"/>
              </w:rPr>
              <w:t>Х</w:t>
            </w:r>
            <w:proofErr w:type="gramStart"/>
            <w:r w:rsidRPr="00FC61AF">
              <w:rPr>
                <w:sz w:val="20"/>
                <w:szCs w:val="20"/>
              </w:rPr>
              <w:t>2</w:t>
            </w:r>
            <w:proofErr w:type="gramEnd"/>
          </w:p>
        </w:tc>
        <w:tc>
          <w:tcPr>
            <w:tcW w:w="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B78DE" w:rsidRPr="00FC61AF" w:rsidRDefault="000B78DE" w:rsidP="00877B8E">
            <w:pPr>
              <w:jc w:val="right"/>
              <w:rPr>
                <w:b/>
                <w:sz w:val="20"/>
                <w:szCs w:val="20"/>
              </w:rPr>
            </w:pPr>
            <w:r w:rsidRPr="00FC61AF">
              <w:rPr>
                <w:b/>
                <w:sz w:val="20"/>
                <w:szCs w:val="20"/>
              </w:rPr>
              <w:t>0,740948</w:t>
            </w:r>
          </w:p>
        </w:tc>
        <w:tc>
          <w:tcPr>
            <w:tcW w:w="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B78DE" w:rsidRPr="00FC61AF" w:rsidRDefault="000B78DE" w:rsidP="00877B8E">
            <w:pPr>
              <w:jc w:val="right"/>
              <w:rPr>
                <w:sz w:val="20"/>
                <w:szCs w:val="20"/>
              </w:rPr>
            </w:pPr>
            <w:r w:rsidRPr="00FC61AF">
              <w:rPr>
                <w:sz w:val="20"/>
                <w:szCs w:val="20"/>
              </w:rPr>
              <w:t>0,472513</w:t>
            </w:r>
          </w:p>
        </w:tc>
        <w:tc>
          <w:tcPr>
            <w:tcW w:w="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B78DE" w:rsidRPr="00FC61AF" w:rsidRDefault="000B78DE" w:rsidP="00877B8E">
            <w:pPr>
              <w:jc w:val="right"/>
              <w:rPr>
                <w:sz w:val="20"/>
                <w:szCs w:val="20"/>
              </w:rPr>
            </w:pPr>
            <w:r w:rsidRPr="00FC61AF">
              <w:rPr>
                <w:sz w:val="20"/>
                <w:szCs w:val="20"/>
              </w:rPr>
              <w:t>1</w:t>
            </w:r>
          </w:p>
        </w:tc>
        <w:tc>
          <w:tcPr>
            <w:tcW w:w="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B78DE" w:rsidRPr="00FC61AF" w:rsidRDefault="000B78DE" w:rsidP="00877B8E">
            <w:pPr>
              <w:rPr>
                <w:sz w:val="20"/>
                <w:szCs w:val="20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B78DE" w:rsidRPr="00FC61AF" w:rsidRDefault="000B78DE" w:rsidP="00877B8E">
            <w:pPr>
              <w:rPr>
                <w:sz w:val="20"/>
                <w:szCs w:val="20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B78DE" w:rsidRPr="00FC61AF" w:rsidRDefault="000B78DE" w:rsidP="00877B8E">
            <w:pPr>
              <w:rPr>
                <w:sz w:val="20"/>
                <w:szCs w:val="20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B78DE" w:rsidRPr="00FC61AF" w:rsidRDefault="000B78DE" w:rsidP="00877B8E">
            <w:pPr>
              <w:rPr>
                <w:sz w:val="20"/>
                <w:szCs w:val="20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B78DE" w:rsidRPr="00FC61AF" w:rsidRDefault="000B78DE" w:rsidP="00877B8E">
            <w:pPr>
              <w:rPr>
                <w:sz w:val="20"/>
                <w:szCs w:val="20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B78DE" w:rsidRPr="00FC61AF" w:rsidRDefault="000B78DE" w:rsidP="00877B8E">
            <w:pPr>
              <w:rPr>
                <w:sz w:val="20"/>
                <w:szCs w:val="20"/>
              </w:rPr>
            </w:pPr>
          </w:p>
        </w:tc>
      </w:tr>
      <w:tr w:rsidR="000B78DE" w:rsidRPr="00FC61AF" w:rsidTr="00877B8E">
        <w:trPr>
          <w:trHeight w:val="315"/>
        </w:trPr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B78DE" w:rsidRPr="00FC61AF" w:rsidRDefault="000B78DE" w:rsidP="00877B8E">
            <w:pPr>
              <w:rPr>
                <w:sz w:val="20"/>
                <w:szCs w:val="20"/>
              </w:rPr>
            </w:pPr>
            <w:r w:rsidRPr="00FC61AF">
              <w:rPr>
                <w:sz w:val="20"/>
                <w:szCs w:val="20"/>
              </w:rPr>
              <w:t>Х3</w:t>
            </w:r>
          </w:p>
        </w:tc>
        <w:tc>
          <w:tcPr>
            <w:tcW w:w="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B78DE" w:rsidRPr="00FC61AF" w:rsidRDefault="000B78DE" w:rsidP="00877B8E">
            <w:pPr>
              <w:jc w:val="right"/>
              <w:rPr>
                <w:sz w:val="20"/>
                <w:szCs w:val="20"/>
              </w:rPr>
            </w:pPr>
            <w:r w:rsidRPr="00FC61AF">
              <w:rPr>
                <w:sz w:val="20"/>
                <w:szCs w:val="20"/>
              </w:rPr>
              <w:t>0,170823</w:t>
            </w:r>
          </w:p>
        </w:tc>
        <w:tc>
          <w:tcPr>
            <w:tcW w:w="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B78DE" w:rsidRPr="00FC61AF" w:rsidRDefault="000B78DE" w:rsidP="00877B8E">
            <w:pPr>
              <w:jc w:val="right"/>
              <w:rPr>
                <w:sz w:val="20"/>
                <w:szCs w:val="20"/>
              </w:rPr>
            </w:pPr>
            <w:r w:rsidRPr="00FC61AF">
              <w:rPr>
                <w:sz w:val="20"/>
                <w:szCs w:val="20"/>
              </w:rPr>
              <w:t>0,20517</w:t>
            </w:r>
          </w:p>
        </w:tc>
        <w:tc>
          <w:tcPr>
            <w:tcW w:w="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B78DE" w:rsidRPr="00FC61AF" w:rsidRDefault="000B78DE" w:rsidP="00877B8E">
            <w:pPr>
              <w:jc w:val="right"/>
              <w:rPr>
                <w:sz w:val="20"/>
                <w:szCs w:val="20"/>
              </w:rPr>
            </w:pPr>
            <w:r w:rsidRPr="00FC61AF">
              <w:rPr>
                <w:sz w:val="20"/>
                <w:szCs w:val="20"/>
              </w:rPr>
              <w:t>0,0347</w:t>
            </w:r>
          </w:p>
        </w:tc>
        <w:tc>
          <w:tcPr>
            <w:tcW w:w="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B78DE" w:rsidRPr="00FC61AF" w:rsidRDefault="000B78DE" w:rsidP="00877B8E">
            <w:pPr>
              <w:jc w:val="right"/>
              <w:rPr>
                <w:sz w:val="20"/>
                <w:szCs w:val="20"/>
              </w:rPr>
            </w:pPr>
            <w:r w:rsidRPr="00FC61AF">
              <w:rPr>
                <w:sz w:val="20"/>
                <w:szCs w:val="20"/>
              </w:rPr>
              <w:t>1</w:t>
            </w:r>
          </w:p>
        </w:tc>
        <w:tc>
          <w:tcPr>
            <w:tcW w:w="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B78DE" w:rsidRPr="00FC61AF" w:rsidRDefault="000B78DE" w:rsidP="00877B8E">
            <w:pPr>
              <w:rPr>
                <w:sz w:val="20"/>
                <w:szCs w:val="20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B78DE" w:rsidRPr="00FC61AF" w:rsidRDefault="000B78DE" w:rsidP="00877B8E">
            <w:pPr>
              <w:rPr>
                <w:sz w:val="20"/>
                <w:szCs w:val="20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B78DE" w:rsidRPr="00FC61AF" w:rsidRDefault="000B78DE" w:rsidP="00877B8E">
            <w:pPr>
              <w:rPr>
                <w:sz w:val="20"/>
                <w:szCs w:val="20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B78DE" w:rsidRPr="00FC61AF" w:rsidRDefault="000B78DE" w:rsidP="00877B8E">
            <w:pPr>
              <w:rPr>
                <w:sz w:val="20"/>
                <w:szCs w:val="20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B78DE" w:rsidRPr="00FC61AF" w:rsidRDefault="000B78DE" w:rsidP="00877B8E">
            <w:pPr>
              <w:rPr>
                <w:sz w:val="20"/>
                <w:szCs w:val="20"/>
              </w:rPr>
            </w:pPr>
          </w:p>
        </w:tc>
      </w:tr>
      <w:tr w:rsidR="000B78DE" w:rsidRPr="00FC61AF" w:rsidTr="00877B8E">
        <w:trPr>
          <w:trHeight w:val="315"/>
        </w:trPr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B78DE" w:rsidRPr="00FC61AF" w:rsidRDefault="000B78DE" w:rsidP="00877B8E">
            <w:pPr>
              <w:rPr>
                <w:sz w:val="20"/>
                <w:szCs w:val="20"/>
              </w:rPr>
            </w:pPr>
            <w:r w:rsidRPr="00FC61AF">
              <w:rPr>
                <w:sz w:val="20"/>
                <w:szCs w:val="20"/>
              </w:rPr>
              <w:t>Х</w:t>
            </w:r>
            <w:proofErr w:type="gramStart"/>
            <w:r w:rsidRPr="00FC61AF">
              <w:rPr>
                <w:sz w:val="20"/>
                <w:szCs w:val="20"/>
              </w:rPr>
              <w:t>4</w:t>
            </w:r>
            <w:proofErr w:type="gramEnd"/>
          </w:p>
        </w:tc>
        <w:tc>
          <w:tcPr>
            <w:tcW w:w="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B78DE" w:rsidRPr="00FC61AF" w:rsidRDefault="000B78DE" w:rsidP="00877B8E">
            <w:pPr>
              <w:jc w:val="right"/>
              <w:rPr>
                <w:b/>
                <w:sz w:val="20"/>
                <w:szCs w:val="20"/>
              </w:rPr>
            </w:pPr>
            <w:r w:rsidRPr="00FC61AF">
              <w:rPr>
                <w:b/>
                <w:sz w:val="20"/>
                <w:szCs w:val="20"/>
              </w:rPr>
              <w:t>-0,57755</w:t>
            </w:r>
          </w:p>
        </w:tc>
        <w:tc>
          <w:tcPr>
            <w:tcW w:w="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B78DE" w:rsidRPr="00FC61AF" w:rsidRDefault="000B78DE" w:rsidP="00877B8E">
            <w:pPr>
              <w:jc w:val="right"/>
              <w:rPr>
                <w:sz w:val="20"/>
                <w:szCs w:val="20"/>
              </w:rPr>
            </w:pPr>
            <w:r w:rsidRPr="00FC61AF">
              <w:rPr>
                <w:sz w:val="20"/>
                <w:szCs w:val="20"/>
              </w:rPr>
              <w:t>-0,16364</w:t>
            </w:r>
          </w:p>
        </w:tc>
        <w:tc>
          <w:tcPr>
            <w:tcW w:w="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B78DE" w:rsidRPr="00FC61AF" w:rsidRDefault="000B78DE" w:rsidP="00877B8E">
            <w:pPr>
              <w:jc w:val="right"/>
              <w:rPr>
                <w:sz w:val="20"/>
                <w:szCs w:val="20"/>
              </w:rPr>
            </w:pPr>
            <w:r w:rsidRPr="00FC61AF">
              <w:rPr>
                <w:sz w:val="20"/>
                <w:szCs w:val="20"/>
              </w:rPr>
              <w:t>-0,42623</w:t>
            </w:r>
          </w:p>
        </w:tc>
        <w:tc>
          <w:tcPr>
            <w:tcW w:w="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B78DE" w:rsidRPr="00FC61AF" w:rsidRDefault="000B78DE" w:rsidP="00877B8E">
            <w:pPr>
              <w:jc w:val="right"/>
              <w:rPr>
                <w:sz w:val="20"/>
                <w:szCs w:val="20"/>
              </w:rPr>
            </w:pPr>
            <w:r w:rsidRPr="00FC61AF">
              <w:rPr>
                <w:sz w:val="20"/>
                <w:szCs w:val="20"/>
              </w:rPr>
              <w:t>-0,21985</w:t>
            </w:r>
          </w:p>
        </w:tc>
        <w:tc>
          <w:tcPr>
            <w:tcW w:w="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B78DE" w:rsidRPr="00FC61AF" w:rsidRDefault="000B78DE" w:rsidP="00877B8E">
            <w:pPr>
              <w:jc w:val="right"/>
              <w:rPr>
                <w:sz w:val="20"/>
                <w:szCs w:val="20"/>
              </w:rPr>
            </w:pPr>
            <w:r w:rsidRPr="00FC61AF">
              <w:rPr>
                <w:sz w:val="20"/>
                <w:szCs w:val="20"/>
              </w:rPr>
              <w:t>1</w:t>
            </w:r>
          </w:p>
        </w:tc>
        <w:tc>
          <w:tcPr>
            <w:tcW w:w="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B78DE" w:rsidRPr="00FC61AF" w:rsidRDefault="000B78DE" w:rsidP="00877B8E">
            <w:pPr>
              <w:rPr>
                <w:sz w:val="20"/>
                <w:szCs w:val="20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B78DE" w:rsidRPr="00FC61AF" w:rsidRDefault="000B78DE" w:rsidP="00877B8E">
            <w:pPr>
              <w:rPr>
                <w:sz w:val="20"/>
                <w:szCs w:val="20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B78DE" w:rsidRPr="00FC61AF" w:rsidRDefault="000B78DE" w:rsidP="00877B8E">
            <w:pPr>
              <w:rPr>
                <w:sz w:val="20"/>
                <w:szCs w:val="20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B78DE" w:rsidRPr="00FC61AF" w:rsidRDefault="000B78DE" w:rsidP="00877B8E">
            <w:pPr>
              <w:rPr>
                <w:sz w:val="20"/>
                <w:szCs w:val="20"/>
              </w:rPr>
            </w:pPr>
          </w:p>
        </w:tc>
      </w:tr>
      <w:tr w:rsidR="000B78DE" w:rsidRPr="00FC61AF" w:rsidTr="00877B8E">
        <w:trPr>
          <w:trHeight w:val="315"/>
        </w:trPr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B78DE" w:rsidRPr="00FC61AF" w:rsidRDefault="000B78DE" w:rsidP="00877B8E">
            <w:pPr>
              <w:rPr>
                <w:sz w:val="20"/>
                <w:szCs w:val="20"/>
              </w:rPr>
            </w:pPr>
            <w:r w:rsidRPr="00FC61AF">
              <w:rPr>
                <w:sz w:val="20"/>
                <w:szCs w:val="20"/>
              </w:rPr>
              <w:t>Х5</w:t>
            </w:r>
          </w:p>
        </w:tc>
        <w:tc>
          <w:tcPr>
            <w:tcW w:w="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B78DE" w:rsidRPr="00FC61AF" w:rsidRDefault="000B78DE" w:rsidP="00877B8E">
            <w:pPr>
              <w:jc w:val="right"/>
              <w:rPr>
                <w:sz w:val="20"/>
                <w:szCs w:val="20"/>
              </w:rPr>
            </w:pPr>
            <w:r w:rsidRPr="00FC61AF">
              <w:rPr>
                <w:sz w:val="20"/>
                <w:szCs w:val="20"/>
              </w:rPr>
              <w:t>-0,15388</w:t>
            </w:r>
          </w:p>
        </w:tc>
        <w:tc>
          <w:tcPr>
            <w:tcW w:w="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B78DE" w:rsidRPr="00FC61AF" w:rsidRDefault="000B78DE" w:rsidP="00877B8E">
            <w:pPr>
              <w:jc w:val="right"/>
              <w:rPr>
                <w:sz w:val="20"/>
                <w:szCs w:val="20"/>
              </w:rPr>
            </w:pPr>
            <w:r w:rsidRPr="00FC61AF">
              <w:rPr>
                <w:sz w:val="20"/>
                <w:szCs w:val="20"/>
              </w:rPr>
              <w:t>-0,27971</w:t>
            </w:r>
          </w:p>
        </w:tc>
        <w:tc>
          <w:tcPr>
            <w:tcW w:w="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B78DE" w:rsidRPr="00FC61AF" w:rsidRDefault="000B78DE" w:rsidP="00877B8E">
            <w:pPr>
              <w:jc w:val="right"/>
              <w:rPr>
                <w:sz w:val="20"/>
                <w:szCs w:val="20"/>
              </w:rPr>
            </w:pPr>
            <w:r w:rsidRPr="00FC61AF">
              <w:rPr>
                <w:sz w:val="20"/>
                <w:szCs w:val="20"/>
              </w:rPr>
              <w:t>-0,35876</w:t>
            </w:r>
          </w:p>
        </w:tc>
        <w:tc>
          <w:tcPr>
            <w:tcW w:w="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B78DE" w:rsidRPr="00FC61AF" w:rsidRDefault="000B78DE" w:rsidP="00877B8E">
            <w:pPr>
              <w:jc w:val="right"/>
              <w:rPr>
                <w:sz w:val="20"/>
                <w:szCs w:val="20"/>
              </w:rPr>
            </w:pPr>
            <w:r w:rsidRPr="00FC61AF">
              <w:rPr>
                <w:sz w:val="20"/>
                <w:szCs w:val="20"/>
              </w:rPr>
              <w:t>0,479488</w:t>
            </w:r>
          </w:p>
        </w:tc>
        <w:tc>
          <w:tcPr>
            <w:tcW w:w="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B78DE" w:rsidRPr="00FC61AF" w:rsidRDefault="000B78DE" w:rsidP="00877B8E">
            <w:pPr>
              <w:jc w:val="right"/>
              <w:rPr>
                <w:sz w:val="20"/>
                <w:szCs w:val="20"/>
              </w:rPr>
            </w:pPr>
            <w:r w:rsidRPr="00FC61AF">
              <w:rPr>
                <w:sz w:val="20"/>
                <w:szCs w:val="20"/>
              </w:rPr>
              <w:t>-0,20222</w:t>
            </w:r>
          </w:p>
        </w:tc>
        <w:tc>
          <w:tcPr>
            <w:tcW w:w="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B78DE" w:rsidRPr="00FC61AF" w:rsidRDefault="000B78DE" w:rsidP="00877B8E">
            <w:pPr>
              <w:jc w:val="right"/>
              <w:rPr>
                <w:sz w:val="20"/>
                <w:szCs w:val="20"/>
              </w:rPr>
            </w:pPr>
            <w:r w:rsidRPr="00FC61AF">
              <w:rPr>
                <w:sz w:val="20"/>
                <w:szCs w:val="20"/>
              </w:rPr>
              <w:t>1</w:t>
            </w:r>
          </w:p>
        </w:tc>
        <w:tc>
          <w:tcPr>
            <w:tcW w:w="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B78DE" w:rsidRPr="00FC61AF" w:rsidRDefault="000B78DE" w:rsidP="00877B8E">
            <w:pPr>
              <w:rPr>
                <w:sz w:val="20"/>
                <w:szCs w:val="20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B78DE" w:rsidRPr="00FC61AF" w:rsidRDefault="000B78DE" w:rsidP="00877B8E">
            <w:pPr>
              <w:rPr>
                <w:sz w:val="20"/>
                <w:szCs w:val="20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B78DE" w:rsidRPr="00FC61AF" w:rsidRDefault="000B78DE" w:rsidP="00877B8E">
            <w:pPr>
              <w:rPr>
                <w:sz w:val="20"/>
                <w:szCs w:val="20"/>
              </w:rPr>
            </w:pPr>
          </w:p>
        </w:tc>
      </w:tr>
      <w:tr w:rsidR="000B78DE" w:rsidRPr="00FC61AF" w:rsidTr="00877B8E">
        <w:trPr>
          <w:trHeight w:val="315"/>
        </w:trPr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B78DE" w:rsidRPr="00FC61AF" w:rsidRDefault="000B78DE" w:rsidP="00877B8E">
            <w:pPr>
              <w:rPr>
                <w:sz w:val="20"/>
                <w:szCs w:val="20"/>
              </w:rPr>
            </w:pPr>
            <w:r w:rsidRPr="00FC61AF">
              <w:rPr>
                <w:sz w:val="20"/>
                <w:szCs w:val="20"/>
              </w:rPr>
              <w:t>Х</w:t>
            </w:r>
            <w:proofErr w:type="gramStart"/>
            <w:r w:rsidRPr="00FC61AF">
              <w:rPr>
                <w:sz w:val="20"/>
                <w:szCs w:val="20"/>
              </w:rPr>
              <w:t>6</w:t>
            </w:r>
            <w:proofErr w:type="gramEnd"/>
          </w:p>
        </w:tc>
        <w:tc>
          <w:tcPr>
            <w:tcW w:w="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B78DE" w:rsidRPr="00FC61AF" w:rsidRDefault="000B78DE" w:rsidP="00877B8E">
            <w:pPr>
              <w:jc w:val="right"/>
              <w:rPr>
                <w:sz w:val="20"/>
                <w:szCs w:val="20"/>
              </w:rPr>
            </w:pPr>
            <w:r w:rsidRPr="00FC61AF">
              <w:rPr>
                <w:sz w:val="20"/>
                <w:szCs w:val="20"/>
              </w:rPr>
              <w:t>-0,11082</w:t>
            </w:r>
          </w:p>
        </w:tc>
        <w:tc>
          <w:tcPr>
            <w:tcW w:w="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B78DE" w:rsidRPr="00FC61AF" w:rsidRDefault="000B78DE" w:rsidP="00877B8E">
            <w:pPr>
              <w:jc w:val="right"/>
              <w:rPr>
                <w:sz w:val="20"/>
                <w:szCs w:val="20"/>
              </w:rPr>
            </w:pPr>
            <w:r w:rsidRPr="00FC61AF">
              <w:rPr>
                <w:sz w:val="20"/>
                <w:szCs w:val="20"/>
              </w:rPr>
              <w:t>-0,74114</w:t>
            </w:r>
          </w:p>
        </w:tc>
        <w:tc>
          <w:tcPr>
            <w:tcW w:w="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B78DE" w:rsidRPr="00FC61AF" w:rsidRDefault="000B78DE" w:rsidP="00877B8E">
            <w:pPr>
              <w:jc w:val="right"/>
              <w:rPr>
                <w:sz w:val="20"/>
                <w:szCs w:val="20"/>
              </w:rPr>
            </w:pPr>
            <w:r w:rsidRPr="00FC61AF">
              <w:rPr>
                <w:sz w:val="20"/>
                <w:szCs w:val="20"/>
              </w:rPr>
              <w:t>-0,51858</w:t>
            </w:r>
          </w:p>
        </w:tc>
        <w:tc>
          <w:tcPr>
            <w:tcW w:w="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B78DE" w:rsidRPr="00FC61AF" w:rsidRDefault="000B78DE" w:rsidP="00877B8E">
            <w:pPr>
              <w:jc w:val="right"/>
              <w:rPr>
                <w:sz w:val="20"/>
                <w:szCs w:val="20"/>
              </w:rPr>
            </w:pPr>
            <w:r w:rsidRPr="00FC61AF">
              <w:rPr>
                <w:sz w:val="20"/>
                <w:szCs w:val="20"/>
              </w:rPr>
              <w:t>0,163678</w:t>
            </w:r>
          </w:p>
        </w:tc>
        <w:tc>
          <w:tcPr>
            <w:tcW w:w="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B78DE" w:rsidRPr="00FC61AF" w:rsidRDefault="000B78DE" w:rsidP="00877B8E">
            <w:pPr>
              <w:jc w:val="right"/>
              <w:rPr>
                <w:sz w:val="20"/>
                <w:szCs w:val="20"/>
              </w:rPr>
            </w:pPr>
            <w:r w:rsidRPr="00FC61AF">
              <w:rPr>
                <w:sz w:val="20"/>
                <w:szCs w:val="20"/>
              </w:rPr>
              <w:t>-0,97561</w:t>
            </w:r>
          </w:p>
        </w:tc>
        <w:tc>
          <w:tcPr>
            <w:tcW w:w="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B78DE" w:rsidRPr="00FC61AF" w:rsidRDefault="000B78DE" w:rsidP="00877B8E">
            <w:pPr>
              <w:jc w:val="right"/>
              <w:rPr>
                <w:sz w:val="20"/>
                <w:szCs w:val="20"/>
              </w:rPr>
            </w:pPr>
            <w:r w:rsidRPr="00FC61AF">
              <w:rPr>
                <w:sz w:val="20"/>
                <w:szCs w:val="20"/>
              </w:rPr>
              <w:t>0,446238</w:t>
            </w:r>
          </w:p>
        </w:tc>
        <w:tc>
          <w:tcPr>
            <w:tcW w:w="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B78DE" w:rsidRPr="00FC61AF" w:rsidRDefault="000B78DE" w:rsidP="00877B8E">
            <w:pPr>
              <w:jc w:val="right"/>
              <w:rPr>
                <w:sz w:val="20"/>
                <w:szCs w:val="20"/>
              </w:rPr>
            </w:pPr>
            <w:r w:rsidRPr="00FC61AF">
              <w:rPr>
                <w:sz w:val="20"/>
                <w:szCs w:val="20"/>
              </w:rPr>
              <w:t>1</w:t>
            </w:r>
          </w:p>
        </w:tc>
        <w:tc>
          <w:tcPr>
            <w:tcW w:w="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B78DE" w:rsidRPr="00FC61AF" w:rsidRDefault="000B78DE" w:rsidP="00877B8E">
            <w:pPr>
              <w:rPr>
                <w:sz w:val="20"/>
                <w:szCs w:val="20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B78DE" w:rsidRPr="00FC61AF" w:rsidRDefault="000B78DE" w:rsidP="00877B8E">
            <w:pPr>
              <w:rPr>
                <w:sz w:val="20"/>
                <w:szCs w:val="20"/>
              </w:rPr>
            </w:pPr>
          </w:p>
        </w:tc>
      </w:tr>
      <w:tr w:rsidR="000B78DE" w:rsidRPr="00FC61AF" w:rsidTr="00877B8E">
        <w:trPr>
          <w:trHeight w:val="315"/>
        </w:trPr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B78DE" w:rsidRPr="00FC61AF" w:rsidRDefault="000B78DE" w:rsidP="00877B8E">
            <w:pPr>
              <w:rPr>
                <w:sz w:val="20"/>
                <w:szCs w:val="20"/>
              </w:rPr>
            </w:pPr>
            <w:r w:rsidRPr="00FC61AF">
              <w:rPr>
                <w:sz w:val="20"/>
                <w:szCs w:val="20"/>
              </w:rPr>
              <w:t>Х</w:t>
            </w:r>
            <w:proofErr w:type="gramStart"/>
            <w:r w:rsidRPr="00FC61AF">
              <w:rPr>
                <w:sz w:val="20"/>
                <w:szCs w:val="20"/>
              </w:rPr>
              <w:t>7</w:t>
            </w:r>
            <w:proofErr w:type="gramEnd"/>
          </w:p>
        </w:tc>
        <w:tc>
          <w:tcPr>
            <w:tcW w:w="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B78DE" w:rsidRPr="00FC61AF" w:rsidRDefault="000B78DE" w:rsidP="00877B8E">
            <w:pPr>
              <w:jc w:val="right"/>
              <w:rPr>
                <w:sz w:val="20"/>
                <w:szCs w:val="20"/>
              </w:rPr>
            </w:pPr>
            <w:r w:rsidRPr="00FC61AF">
              <w:rPr>
                <w:sz w:val="20"/>
                <w:szCs w:val="20"/>
              </w:rPr>
              <w:t>-0,3984</w:t>
            </w:r>
          </w:p>
        </w:tc>
        <w:tc>
          <w:tcPr>
            <w:tcW w:w="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B78DE" w:rsidRPr="00FC61AF" w:rsidRDefault="000B78DE" w:rsidP="00877B8E">
            <w:pPr>
              <w:jc w:val="right"/>
              <w:rPr>
                <w:sz w:val="20"/>
                <w:szCs w:val="20"/>
              </w:rPr>
            </w:pPr>
            <w:r w:rsidRPr="00FC61AF">
              <w:rPr>
                <w:sz w:val="20"/>
                <w:szCs w:val="20"/>
              </w:rPr>
              <w:t>0,115731</w:t>
            </w:r>
          </w:p>
        </w:tc>
        <w:tc>
          <w:tcPr>
            <w:tcW w:w="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B78DE" w:rsidRPr="00FC61AF" w:rsidRDefault="000B78DE" w:rsidP="00877B8E">
            <w:pPr>
              <w:jc w:val="right"/>
              <w:rPr>
                <w:sz w:val="20"/>
                <w:szCs w:val="20"/>
              </w:rPr>
            </w:pPr>
            <w:r w:rsidRPr="00FC61AF">
              <w:rPr>
                <w:sz w:val="20"/>
                <w:szCs w:val="20"/>
              </w:rPr>
              <w:t>-0,12415</w:t>
            </w:r>
          </w:p>
        </w:tc>
        <w:tc>
          <w:tcPr>
            <w:tcW w:w="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B78DE" w:rsidRPr="00FC61AF" w:rsidRDefault="000B78DE" w:rsidP="00877B8E">
            <w:pPr>
              <w:jc w:val="right"/>
              <w:rPr>
                <w:sz w:val="20"/>
                <w:szCs w:val="20"/>
              </w:rPr>
            </w:pPr>
            <w:r w:rsidRPr="00FC61AF">
              <w:rPr>
                <w:sz w:val="20"/>
                <w:szCs w:val="20"/>
              </w:rPr>
              <w:t>-0,15768</w:t>
            </w:r>
          </w:p>
        </w:tc>
        <w:tc>
          <w:tcPr>
            <w:tcW w:w="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B78DE" w:rsidRPr="00FC61AF" w:rsidRDefault="000B78DE" w:rsidP="00877B8E">
            <w:pPr>
              <w:jc w:val="right"/>
              <w:rPr>
                <w:sz w:val="20"/>
                <w:szCs w:val="20"/>
              </w:rPr>
            </w:pPr>
            <w:r w:rsidRPr="00FC61AF">
              <w:rPr>
                <w:sz w:val="20"/>
                <w:szCs w:val="20"/>
              </w:rPr>
              <w:t>0,78703</w:t>
            </w:r>
          </w:p>
        </w:tc>
        <w:tc>
          <w:tcPr>
            <w:tcW w:w="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B78DE" w:rsidRPr="00FC61AF" w:rsidRDefault="000B78DE" w:rsidP="00877B8E">
            <w:pPr>
              <w:jc w:val="right"/>
              <w:rPr>
                <w:sz w:val="20"/>
                <w:szCs w:val="20"/>
              </w:rPr>
            </w:pPr>
            <w:r w:rsidRPr="00FC61AF">
              <w:rPr>
                <w:sz w:val="20"/>
                <w:szCs w:val="20"/>
              </w:rPr>
              <w:t>-0,42972</w:t>
            </w:r>
          </w:p>
        </w:tc>
        <w:tc>
          <w:tcPr>
            <w:tcW w:w="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B78DE" w:rsidRPr="00FC61AF" w:rsidRDefault="000B78DE" w:rsidP="00877B8E">
            <w:pPr>
              <w:jc w:val="right"/>
              <w:rPr>
                <w:sz w:val="20"/>
                <w:szCs w:val="20"/>
              </w:rPr>
            </w:pPr>
            <w:r w:rsidRPr="00FC61AF">
              <w:rPr>
                <w:sz w:val="20"/>
                <w:szCs w:val="20"/>
              </w:rPr>
              <w:t>-0,9336</w:t>
            </w:r>
          </w:p>
        </w:tc>
        <w:tc>
          <w:tcPr>
            <w:tcW w:w="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B78DE" w:rsidRPr="00FC61AF" w:rsidRDefault="000B78DE" w:rsidP="00877B8E">
            <w:pPr>
              <w:jc w:val="right"/>
              <w:rPr>
                <w:sz w:val="20"/>
                <w:szCs w:val="20"/>
              </w:rPr>
            </w:pPr>
            <w:r w:rsidRPr="00FC61AF">
              <w:rPr>
                <w:sz w:val="20"/>
                <w:szCs w:val="20"/>
              </w:rPr>
              <w:t>1</w:t>
            </w:r>
          </w:p>
        </w:tc>
        <w:tc>
          <w:tcPr>
            <w:tcW w:w="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B78DE" w:rsidRPr="00FC61AF" w:rsidRDefault="000B78DE" w:rsidP="00877B8E">
            <w:pPr>
              <w:rPr>
                <w:sz w:val="20"/>
                <w:szCs w:val="20"/>
              </w:rPr>
            </w:pPr>
          </w:p>
        </w:tc>
      </w:tr>
      <w:tr w:rsidR="000B78DE" w:rsidRPr="00FC61AF" w:rsidTr="00877B8E">
        <w:trPr>
          <w:trHeight w:val="330"/>
        </w:trPr>
        <w:tc>
          <w:tcPr>
            <w:tcW w:w="96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:rsidR="000B78DE" w:rsidRPr="00FC61AF" w:rsidRDefault="000B78DE" w:rsidP="00877B8E">
            <w:pPr>
              <w:rPr>
                <w:sz w:val="20"/>
                <w:szCs w:val="20"/>
              </w:rPr>
            </w:pPr>
            <w:r w:rsidRPr="00FC61AF">
              <w:rPr>
                <w:sz w:val="20"/>
                <w:szCs w:val="20"/>
              </w:rPr>
              <w:lastRenderedPageBreak/>
              <w:t>Х8</w:t>
            </w:r>
          </w:p>
        </w:tc>
        <w:tc>
          <w:tcPr>
            <w:tcW w:w="96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:rsidR="000B78DE" w:rsidRPr="00FC61AF" w:rsidRDefault="000B78DE" w:rsidP="00877B8E">
            <w:pPr>
              <w:jc w:val="right"/>
              <w:rPr>
                <w:b/>
                <w:sz w:val="20"/>
                <w:szCs w:val="20"/>
              </w:rPr>
            </w:pPr>
            <w:r w:rsidRPr="00FC61AF">
              <w:rPr>
                <w:b/>
                <w:sz w:val="20"/>
                <w:szCs w:val="20"/>
              </w:rPr>
              <w:t>-0,79397</w:t>
            </w:r>
          </w:p>
        </w:tc>
        <w:tc>
          <w:tcPr>
            <w:tcW w:w="96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:rsidR="000B78DE" w:rsidRPr="00FC61AF" w:rsidRDefault="000B78DE" w:rsidP="00877B8E">
            <w:pPr>
              <w:jc w:val="right"/>
              <w:rPr>
                <w:sz w:val="20"/>
                <w:szCs w:val="20"/>
              </w:rPr>
            </w:pPr>
            <w:r w:rsidRPr="00FC61AF">
              <w:rPr>
                <w:sz w:val="20"/>
                <w:szCs w:val="20"/>
              </w:rPr>
              <w:t>-0,7641</w:t>
            </w:r>
          </w:p>
        </w:tc>
        <w:tc>
          <w:tcPr>
            <w:tcW w:w="96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:rsidR="000B78DE" w:rsidRPr="00FC61AF" w:rsidRDefault="000B78DE" w:rsidP="00877B8E">
            <w:pPr>
              <w:jc w:val="right"/>
              <w:rPr>
                <w:sz w:val="20"/>
                <w:szCs w:val="20"/>
              </w:rPr>
            </w:pPr>
            <w:r w:rsidRPr="00FC61AF">
              <w:rPr>
                <w:sz w:val="20"/>
                <w:szCs w:val="20"/>
              </w:rPr>
              <w:t>-0,84743</w:t>
            </w:r>
          </w:p>
        </w:tc>
        <w:tc>
          <w:tcPr>
            <w:tcW w:w="96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:rsidR="000B78DE" w:rsidRPr="00FC61AF" w:rsidRDefault="000B78DE" w:rsidP="00877B8E">
            <w:pPr>
              <w:jc w:val="right"/>
              <w:rPr>
                <w:sz w:val="20"/>
                <w:szCs w:val="20"/>
              </w:rPr>
            </w:pPr>
            <w:r w:rsidRPr="00FC61AF">
              <w:rPr>
                <w:sz w:val="20"/>
                <w:szCs w:val="20"/>
              </w:rPr>
              <w:t>0,038866</w:t>
            </w:r>
          </w:p>
        </w:tc>
        <w:tc>
          <w:tcPr>
            <w:tcW w:w="96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:rsidR="000B78DE" w:rsidRPr="00FC61AF" w:rsidRDefault="000B78DE" w:rsidP="00877B8E">
            <w:pPr>
              <w:jc w:val="right"/>
              <w:rPr>
                <w:sz w:val="20"/>
                <w:szCs w:val="20"/>
              </w:rPr>
            </w:pPr>
            <w:r w:rsidRPr="00FC61AF">
              <w:rPr>
                <w:sz w:val="20"/>
                <w:szCs w:val="20"/>
              </w:rPr>
              <w:t>0,410725</w:t>
            </w:r>
          </w:p>
        </w:tc>
        <w:tc>
          <w:tcPr>
            <w:tcW w:w="96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:rsidR="000B78DE" w:rsidRPr="00FC61AF" w:rsidRDefault="000B78DE" w:rsidP="00877B8E">
            <w:pPr>
              <w:jc w:val="right"/>
              <w:rPr>
                <w:sz w:val="20"/>
                <w:szCs w:val="20"/>
              </w:rPr>
            </w:pPr>
            <w:r w:rsidRPr="00FC61AF">
              <w:rPr>
                <w:sz w:val="20"/>
                <w:szCs w:val="20"/>
              </w:rPr>
              <w:t>0,532786</w:t>
            </w:r>
          </w:p>
        </w:tc>
        <w:tc>
          <w:tcPr>
            <w:tcW w:w="96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:rsidR="000B78DE" w:rsidRPr="00FC61AF" w:rsidRDefault="000B78DE" w:rsidP="00877B8E">
            <w:pPr>
              <w:jc w:val="right"/>
              <w:rPr>
                <w:sz w:val="20"/>
                <w:szCs w:val="20"/>
              </w:rPr>
            </w:pPr>
            <w:r w:rsidRPr="00FC61AF">
              <w:rPr>
                <w:sz w:val="20"/>
                <w:szCs w:val="20"/>
              </w:rPr>
              <w:t>0,816379</w:t>
            </w:r>
          </w:p>
        </w:tc>
        <w:tc>
          <w:tcPr>
            <w:tcW w:w="96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:rsidR="000B78DE" w:rsidRPr="00FC61AF" w:rsidRDefault="000B78DE" w:rsidP="00877B8E">
            <w:pPr>
              <w:jc w:val="right"/>
              <w:rPr>
                <w:sz w:val="20"/>
                <w:szCs w:val="20"/>
              </w:rPr>
            </w:pPr>
            <w:r w:rsidRPr="00FC61AF">
              <w:rPr>
                <w:sz w:val="20"/>
                <w:szCs w:val="20"/>
              </w:rPr>
              <w:t>-0,01735</w:t>
            </w:r>
          </w:p>
        </w:tc>
        <w:tc>
          <w:tcPr>
            <w:tcW w:w="96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:rsidR="000B78DE" w:rsidRPr="00FC61AF" w:rsidRDefault="000B78DE" w:rsidP="00877B8E">
            <w:pPr>
              <w:jc w:val="right"/>
              <w:rPr>
                <w:sz w:val="20"/>
                <w:szCs w:val="20"/>
              </w:rPr>
            </w:pPr>
            <w:r w:rsidRPr="00FC61AF">
              <w:rPr>
                <w:sz w:val="20"/>
                <w:szCs w:val="20"/>
              </w:rPr>
              <w:t>1</w:t>
            </w:r>
          </w:p>
        </w:tc>
      </w:tr>
    </w:tbl>
    <w:p w:rsidR="000B78DE" w:rsidRPr="00FC61AF" w:rsidRDefault="000B78DE" w:rsidP="000B78DE">
      <w:pPr>
        <w:pStyle w:val="1"/>
        <w:ind w:firstLine="720"/>
        <w:jc w:val="both"/>
        <w:rPr>
          <w:sz w:val="28"/>
          <w:szCs w:val="28"/>
        </w:rPr>
      </w:pPr>
    </w:p>
    <w:tbl>
      <w:tblPr>
        <w:tblpPr w:leftFromText="180" w:rightFromText="180" w:vertAnchor="text" w:horzAnchor="page" w:tblpX="1833" w:tblpY="8446"/>
        <w:tblOverlap w:val="never"/>
        <w:tblW w:w="4464" w:type="dxa"/>
        <w:tblLook w:val="0000"/>
      </w:tblPr>
      <w:tblGrid>
        <w:gridCol w:w="1116"/>
        <w:gridCol w:w="1116"/>
        <w:gridCol w:w="1116"/>
        <w:gridCol w:w="1116"/>
      </w:tblGrid>
      <w:tr w:rsidR="00FD73EC" w:rsidRPr="00FC61AF" w:rsidTr="00FD73EC">
        <w:trPr>
          <w:trHeight w:val="255"/>
        </w:trPr>
        <w:tc>
          <w:tcPr>
            <w:tcW w:w="1116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D73EC" w:rsidRPr="00FC61AF" w:rsidRDefault="00FD73EC" w:rsidP="00FD73EC">
            <w:pPr>
              <w:jc w:val="center"/>
              <w:rPr>
                <w:i/>
                <w:iCs/>
              </w:rPr>
            </w:pPr>
            <w:proofErr w:type="gramStart"/>
            <w:r w:rsidRPr="00FC61AF">
              <w:rPr>
                <w:i/>
                <w:iCs/>
              </w:rPr>
              <w:t>Нижние 95%</w:t>
            </w:r>
            <w:proofErr w:type="gramEnd"/>
          </w:p>
        </w:tc>
        <w:tc>
          <w:tcPr>
            <w:tcW w:w="1116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D73EC" w:rsidRPr="00FC61AF" w:rsidRDefault="00FD73EC" w:rsidP="00FD73EC">
            <w:pPr>
              <w:jc w:val="center"/>
              <w:rPr>
                <w:i/>
                <w:iCs/>
              </w:rPr>
            </w:pPr>
            <w:r w:rsidRPr="00FC61AF">
              <w:rPr>
                <w:i/>
                <w:iCs/>
              </w:rPr>
              <w:t>Верхние 95%</w:t>
            </w:r>
          </w:p>
        </w:tc>
        <w:tc>
          <w:tcPr>
            <w:tcW w:w="1116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D73EC" w:rsidRPr="00FC61AF" w:rsidRDefault="00FD73EC" w:rsidP="00FD73EC">
            <w:pPr>
              <w:jc w:val="center"/>
              <w:rPr>
                <w:i/>
                <w:iCs/>
              </w:rPr>
            </w:pPr>
            <w:r w:rsidRPr="00FC61AF">
              <w:rPr>
                <w:i/>
                <w:iCs/>
              </w:rPr>
              <w:t>Нижние 95,0%</w:t>
            </w:r>
          </w:p>
        </w:tc>
        <w:tc>
          <w:tcPr>
            <w:tcW w:w="1116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D73EC" w:rsidRPr="00FC61AF" w:rsidRDefault="00FD73EC" w:rsidP="00FD73EC">
            <w:pPr>
              <w:jc w:val="center"/>
              <w:rPr>
                <w:i/>
                <w:iCs/>
              </w:rPr>
            </w:pPr>
            <w:r w:rsidRPr="00FC61AF">
              <w:rPr>
                <w:i/>
                <w:iCs/>
              </w:rPr>
              <w:t>Верхние 95,0%</w:t>
            </w:r>
          </w:p>
        </w:tc>
      </w:tr>
      <w:tr w:rsidR="00FD73EC" w:rsidRPr="00FC61AF" w:rsidTr="00FD73EC">
        <w:trPr>
          <w:trHeight w:val="255"/>
        </w:trPr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D73EC" w:rsidRPr="00FC61AF" w:rsidRDefault="00FD73EC" w:rsidP="00FD73EC">
            <w:pPr>
              <w:jc w:val="right"/>
            </w:pPr>
            <w:r w:rsidRPr="00FC61AF">
              <w:t>-45178,2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D73EC" w:rsidRPr="00FC61AF" w:rsidRDefault="00FD73EC" w:rsidP="00FD73EC">
            <w:pPr>
              <w:jc w:val="right"/>
            </w:pPr>
            <w:r w:rsidRPr="00FC61AF">
              <w:t>10410,8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D73EC" w:rsidRPr="00FC61AF" w:rsidRDefault="00FD73EC" w:rsidP="00FD73EC">
            <w:pPr>
              <w:jc w:val="right"/>
            </w:pPr>
            <w:r w:rsidRPr="00FC61AF">
              <w:t>-45178,2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D73EC" w:rsidRPr="00FC61AF" w:rsidRDefault="00FD73EC" w:rsidP="00FD73EC">
            <w:pPr>
              <w:jc w:val="right"/>
            </w:pPr>
            <w:r w:rsidRPr="00FC61AF">
              <w:t>10410,8</w:t>
            </w:r>
          </w:p>
        </w:tc>
      </w:tr>
      <w:tr w:rsidR="00FD73EC" w:rsidRPr="00FC61AF" w:rsidTr="00FD73EC">
        <w:trPr>
          <w:trHeight w:val="255"/>
        </w:trPr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D73EC" w:rsidRPr="00FC61AF" w:rsidRDefault="00FD73EC" w:rsidP="00FD73EC">
            <w:pPr>
              <w:jc w:val="right"/>
            </w:pPr>
            <w:r w:rsidRPr="00FC61AF">
              <w:t>24,24046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D73EC" w:rsidRPr="00FC61AF" w:rsidRDefault="00FD73EC" w:rsidP="00FD73EC">
            <w:pPr>
              <w:jc w:val="right"/>
            </w:pPr>
            <w:r w:rsidRPr="00FC61AF">
              <w:t>94,01987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D73EC" w:rsidRPr="00FC61AF" w:rsidRDefault="00FD73EC" w:rsidP="00FD73EC">
            <w:pPr>
              <w:jc w:val="right"/>
            </w:pPr>
            <w:r w:rsidRPr="00FC61AF">
              <w:t>24,24046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D73EC" w:rsidRPr="00FC61AF" w:rsidRDefault="00FD73EC" w:rsidP="00FD73EC">
            <w:pPr>
              <w:jc w:val="right"/>
            </w:pPr>
            <w:r w:rsidRPr="00FC61AF">
              <w:t>94,01987</w:t>
            </w:r>
          </w:p>
        </w:tc>
      </w:tr>
      <w:tr w:rsidR="00FD73EC" w:rsidRPr="00FC61AF" w:rsidTr="00FD73EC">
        <w:trPr>
          <w:trHeight w:val="255"/>
        </w:trPr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D73EC" w:rsidRPr="00FC61AF" w:rsidRDefault="00FD73EC" w:rsidP="00FD73EC">
            <w:pPr>
              <w:jc w:val="right"/>
            </w:pPr>
            <w:r w:rsidRPr="00FC61AF">
              <w:t>-141,505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D73EC" w:rsidRPr="00FC61AF" w:rsidRDefault="00FD73EC" w:rsidP="00FD73EC">
            <w:pPr>
              <w:jc w:val="right"/>
            </w:pPr>
            <w:r w:rsidRPr="00FC61AF">
              <w:t>686,0612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D73EC" w:rsidRPr="00FC61AF" w:rsidRDefault="00FD73EC" w:rsidP="00FD73EC">
            <w:pPr>
              <w:jc w:val="right"/>
            </w:pPr>
            <w:r w:rsidRPr="00FC61AF">
              <w:t>-141,505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D73EC" w:rsidRPr="00FC61AF" w:rsidRDefault="00FD73EC" w:rsidP="00FD73EC">
            <w:pPr>
              <w:jc w:val="right"/>
            </w:pPr>
            <w:r w:rsidRPr="00FC61AF">
              <w:t>686,0612</w:t>
            </w:r>
          </w:p>
        </w:tc>
      </w:tr>
      <w:tr w:rsidR="00FD73EC" w:rsidRPr="00FC61AF" w:rsidTr="00FD73EC">
        <w:trPr>
          <w:trHeight w:val="255"/>
        </w:trPr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D73EC" w:rsidRPr="00FC61AF" w:rsidRDefault="00FD73EC" w:rsidP="00FD73EC">
            <w:pPr>
              <w:jc w:val="right"/>
            </w:pPr>
            <w:r w:rsidRPr="00FC61AF">
              <w:t>-9,82623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D73EC" w:rsidRPr="00FC61AF" w:rsidRDefault="00FD73EC" w:rsidP="00FD73EC">
            <w:pPr>
              <w:jc w:val="right"/>
            </w:pPr>
            <w:r w:rsidRPr="00FC61AF">
              <w:t>-1,28239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D73EC" w:rsidRPr="00FC61AF" w:rsidRDefault="00FD73EC" w:rsidP="00FD73EC">
            <w:pPr>
              <w:jc w:val="right"/>
            </w:pPr>
            <w:r w:rsidRPr="00FC61AF">
              <w:t>-9,82623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D73EC" w:rsidRPr="00FC61AF" w:rsidRDefault="00FD73EC" w:rsidP="00FD73EC">
            <w:pPr>
              <w:jc w:val="right"/>
            </w:pPr>
            <w:r w:rsidRPr="00FC61AF">
              <w:t>-1,28239</w:t>
            </w:r>
          </w:p>
        </w:tc>
      </w:tr>
      <w:tr w:rsidR="00FD73EC" w:rsidRPr="00FC61AF" w:rsidTr="00FD73EC">
        <w:trPr>
          <w:trHeight w:val="270"/>
        </w:trPr>
        <w:tc>
          <w:tcPr>
            <w:tcW w:w="111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:rsidR="00FD73EC" w:rsidRPr="00FC61AF" w:rsidRDefault="00FD73EC" w:rsidP="00FD73EC">
            <w:pPr>
              <w:jc w:val="right"/>
            </w:pPr>
            <w:r w:rsidRPr="00FC61AF">
              <w:t>-698,294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:rsidR="00FD73EC" w:rsidRPr="00FC61AF" w:rsidRDefault="00FD73EC" w:rsidP="00FD73EC">
            <w:pPr>
              <w:jc w:val="right"/>
            </w:pPr>
            <w:r w:rsidRPr="00FC61AF">
              <w:t>355,6697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:rsidR="00FD73EC" w:rsidRPr="00FC61AF" w:rsidRDefault="00FD73EC" w:rsidP="00FD73EC">
            <w:pPr>
              <w:jc w:val="right"/>
            </w:pPr>
            <w:r w:rsidRPr="00FC61AF">
              <w:t>-698,294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:rsidR="00FD73EC" w:rsidRPr="00FC61AF" w:rsidRDefault="00FD73EC" w:rsidP="00FD73EC">
            <w:pPr>
              <w:jc w:val="right"/>
            </w:pPr>
            <w:r w:rsidRPr="00FC61AF">
              <w:t>355,6697</w:t>
            </w:r>
          </w:p>
        </w:tc>
      </w:tr>
    </w:tbl>
    <w:p w:rsidR="000B78DE" w:rsidRPr="00FC61AF" w:rsidRDefault="000B78DE" w:rsidP="000B78DE">
      <w:pPr>
        <w:pStyle w:val="1"/>
        <w:ind w:firstLine="709"/>
        <w:jc w:val="both"/>
        <w:rPr>
          <w:rFonts w:eastAsia="MS Mincho"/>
          <w:sz w:val="28"/>
          <w:szCs w:val="28"/>
        </w:rPr>
      </w:pPr>
      <w:r w:rsidRPr="00FC61AF">
        <w:rPr>
          <w:rFonts w:eastAsia="MS Mincho"/>
          <w:sz w:val="28"/>
          <w:szCs w:val="28"/>
        </w:rPr>
        <w:t>Из корреляционной матрицы видна достаточно сильная взаимосвязь между результативным (</w:t>
      </w:r>
      <w:r>
        <w:rPr>
          <w:rFonts w:eastAsia="MS Mincho"/>
          <w:sz w:val="28"/>
          <w:szCs w:val="28"/>
        </w:rPr>
        <w:t>У</w:t>
      </w:r>
      <w:r w:rsidRPr="00FC61AF">
        <w:rPr>
          <w:rFonts w:eastAsia="MS Mincho"/>
          <w:sz w:val="28"/>
          <w:szCs w:val="28"/>
        </w:rPr>
        <w:t>) и факторными признаками (</w:t>
      </w:r>
      <w:r>
        <w:rPr>
          <w:rFonts w:eastAsia="MS Mincho"/>
          <w:sz w:val="28"/>
          <w:szCs w:val="28"/>
        </w:rPr>
        <w:t>Х</w:t>
      </w:r>
      <w:proofErr w:type="gramStart"/>
      <w:r w:rsidRPr="00FC61AF">
        <w:rPr>
          <w:rFonts w:eastAsia="MS Mincho"/>
          <w:sz w:val="28"/>
          <w:szCs w:val="28"/>
        </w:rPr>
        <w:t>1</w:t>
      </w:r>
      <w:proofErr w:type="gramEnd"/>
      <w:r w:rsidRPr="00FC61AF">
        <w:rPr>
          <w:rFonts w:eastAsia="MS Mincho"/>
          <w:sz w:val="28"/>
          <w:szCs w:val="28"/>
        </w:rPr>
        <w:t xml:space="preserve">, </w:t>
      </w:r>
      <w:r>
        <w:rPr>
          <w:rFonts w:eastAsia="MS Mincho"/>
          <w:sz w:val="28"/>
          <w:szCs w:val="28"/>
        </w:rPr>
        <w:t>Х</w:t>
      </w:r>
      <w:r w:rsidRPr="00FC61AF">
        <w:rPr>
          <w:rFonts w:eastAsia="MS Mincho"/>
          <w:sz w:val="28"/>
          <w:szCs w:val="28"/>
        </w:rPr>
        <w:t xml:space="preserve">2, </w:t>
      </w:r>
      <w:r>
        <w:rPr>
          <w:rFonts w:eastAsia="MS Mincho"/>
          <w:sz w:val="28"/>
          <w:szCs w:val="28"/>
        </w:rPr>
        <w:t>Х4, Х8</w:t>
      </w:r>
      <w:r w:rsidRPr="00FC61AF">
        <w:rPr>
          <w:rFonts w:eastAsia="MS Mincho"/>
          <w:sz w:val="28"/>
          <w:szCs w:val="28"/>
        </w:rPr>
        <w:t>). Связь очень сильная.</w:t>
      </w:r>
    </w:p>
    <w:tbl>
      <w:tblPr>
        <w:tblpPr w:leftFromText="180" w:rightFromText="180" w:vertAnchor="page" w:horzAnchor="margin" w:tblpY="2395"/>
        <w:tblW w:w="9769" w:type="dxa"/>
        <w:tblLook w:val="0000"/>
      </w:tblPr>
      <w:tblGrid>
        <w:gridCol w:w="2456"/>
        <w:gridCol w:w="2138"/>
        <w:gridCol w:w="2056"/>
        <w:gridCol w:w="1763"/>
        <w:gridCol w:w="1356"/>
      </w:tblGrid>
      <w:tr w:rsidR="000B78DE" w:rsidRPr="00FC61AF" w:rsidTr="00877B8E">
        <w:trPr>
          <w:trHeight w:val="255"/>
        </w:trPr>
        <w:tc>
          <w:tcPr>
            <w:tcW w:w="45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B78DE" w:rsidRPr="00FC61AF" w:rsidRDefault="000B78DE" w:rsidP="00877B8E">
            <w:r w:rsidRPr="00FC61AF">
              <w:t>ВЫВОД ИТОГОВ</w:t>
            </w:r>
          </w:p>
        </w:tc>
        <w:tc>
          <w:tcPr>
            <w:tcW w:w="2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B78DE" w:rsidRPr="00FC61AF" w:rsidRDefault="000B78DE" w:rsidP="00877B8E"/>
        </w:tc>
        <w:tc>
          <w:tcPr>
            <w:tcW w:w="1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B78DE" w:rsidRPr="00FC61AF" w:rsidRDefault="000B78DE" w:rsidP="00877B8E"/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B78DE" w:rsidRPr="00FC61AF" w:rsidRDefault="000B78DE" w:rsidP="00877B8E"/>
        </w:tc>
      </w:tr>
      <w:tr w:rsidR="000B78DE" w:rsidRPr="00FC61AF" w:rsidTr="00877B8E">
        <w:trPr>
          <w:trHeight w:val="270"/>
        </w:trPr>
        <w:tc>
          <w:tcPr>
            <w:tcW w:w="2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B78DE" w:rsidRPr="00FC61AF" w:rsidRDefault="000B78DE" w:rsidP="00877B8E"/>
        </w:tc>
        <w:tc>
          <w:tcPr>
            <w:tcW w:w="21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B78DE" w:rsidRPr="00FC61AF" w:rsidRDefault="000B78DE" w:rsidP="00877B8E"/>
        </w:tc>
        <w:tc>
          <w:tcPr>
            <w:tcW w:w="2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B78DE" w:rsidRPr="00FC61AF" w:rsidRDefault="000B78DE" w:rsidP="00877B8E"/>
        </w:tc>
        <w:tc>
          <w:tcPr>
            <w:tcW w:w="1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B78DE" w:rsidRPr="00FC61AF" w:rsidRDefault="000B78DE" w:rsidP="00877B8E"/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B78DE" w:rsidRPr="00FC61AF" w:rsidRDefault="000B78DE" w:rsidP="00877B8E"/>
        </w:tc>
      </w:tr>
      <w:tr w:rsidR="000B78DE" w:rsidRPr="00FC61AF" w:rsidTr="00877B8E">
        <w:trPr>
          <w:trHeight w:val="255"/>
        </w:trPr>
        <w:tc>
          <w:tcPr>
            <w:tcW w:w="4594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0B78DE" w:rsidRPr="00FC61AF" w:rsidRDefault="000B78DE" w:rsidP="00877B8E">
            <w:pPr>
              <w:jc w:val="center"/>
              <w:rPr>
                <w:i/>
                <w:iCs/>
              </w:rPr>
            </w:pPr>
            <w:r w:rsidRPr="00FC61AF">
              <w:rPr>
                <w:i/>
                <w:iCs/>
              </w:rPr>
              <w:t>Регрессионная статистика</w:t>
            </w:r>
          </w:p>
        </w:tc>
        <w:tc>
          <w:tcPr>
            <w:tcW w:w="2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B78DE" w:rsidRPr="00FC61AF" w:rsidRDefault="000B78DE" w:rsidP="00877B8E"/>
        </w:tc>
        <w:tc>
          <w:tcPr>
            <w:tcW w:w="1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B78DE" w:rsidRPr="00FC61AF" w:rsidRDefault="000B78DE" w:rsidP="00877B8E"/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B78DE" w:rsidRPr="00FC61AF" w:rsidRDefault="000B78DE" w:rsidP="00877B8E"/>
        </w:tc>
      </w:tr>
      <w:tr w:rsidR="000B78DE" w:rsidRPr="00FC61AF" w:rsidTr="00877B8E">
        <w:trPr>
          <w:trHeight w:val="255"/>
        </w:trPr>
        <w:tc>
          <w:tcPr>
            <w:tcW w:w="2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B78DE" w:rsidRPr="00FC61AF" w:rsidRDefault="000B78DE" w:rsidP="00877B8E">
            <w:r w:rsidRPr="00FC61AF">
              <w:t>Множественный R</w:t>
            </w:r>
          </w:p>
        </w:tc>
        <w:tc>
          <w:tcPr>
            <w:tcW w:w="21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B78DE" w:rsidRPr="00FC61AF" w:rsidRDefault="000B78DE" w:rsidP="00877B8E">
            <w:pPr>
              <w:jc w:val="right"/>
            </w:pPr>
            <w:r w:rsidRPr="00FC61AF">
              <w:t>0,910875</w:t>
            </w:r>
          </w:p>
        </w:tc>
        <w:tc>
          <w:tcPr>
            <w:tcW w:w="2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B78DE" w:rsidRPr="00FC61AF" w:rsidRDefault="000B78DE" w:rsidP="00877B8E"/>
        </w:tc>
        <w:tc>
          <w:tcPr>
            <w:tcW w:w="1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B78DE" w:rsidRPr="00FC61AF" w:rsidRDefault="000B78DE" w:rsidP="00877B8E"/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B78DE" w:rsidRPr="00FC61AF" w:rsidRDefault="000B78DE" w:rsidP="00877B8E"/>
        </w:tc>
      </w:tr>
      <w:tr w:rsidR="000B78DE" w:rsidRPr="00FC61AF" w:rsidTr="00877B8E">
        <w:trPr>
          <w:trHeight w:val="255"/>
        </w:trPr>
        <w:tc>
          <w:tcPr>
            <w:tcW w:w="2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B78DE" w:rsidRPr="00FC61AF" w:rsidRDefault="000B78DE" w:rsidP="00877B8E">
            <w:r w:rsidRPr="00FC61AF">
              <w:t>R-квадрат</w:t>
            </w:r>
          </w:p>
        </w:tc>
        <w:tc>
          <w:tcPr>
            <w:tcW w:w="21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B78DE" w:rsidRPr="00FC61AF" w:rsidRDefault="000B78DE" w:rsidP="00877B8E">
            <w:pPr>
              <w:jc w:val="right"/>
            </w:pPr>
            <w:r w:rsidRPr="00FC61AF">
              <w:t>0,829692</w:t>
            </w:r>
          </w:p>
        </w:tc>
        <w:tc>
          <w:tcPr>
            <w:tcW w:w="2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B78DE" w:rsidRPr="00FC61AF" w:rsidRDefault="000B78DE" w:rsidP="00877B8E"/>
        </w:tc>
        <w:tc>
          <w:tcPr>
            <w:tcW w:w="1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B78DE" w:rsidRPr="00FC61AF" w:rsidRDefault="000B78DE" w:rsidP="00877B8E"/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B78DE" w:rsidRPr="00FC61AF" w:rsidRDefault="000B78DE" w:rsidP="00877B8E"/>
        </w:tc>
      </w:tr>
      <w:tr w:rsidR="000B78DE" w:rsidRPr="00FC61AF" w:rsidTr="00877B8E">
        <w:trPr>
          <w:trHeight w:val="255"/>
        </w:trPr>
        <w:tc>
          <w:tcPr>
            <w:tcW w:w="2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B78DE" w:rsidRPr="00FC61AF" w:rsidRDefault="000B78DE" w:rsidP="00877B8E">
            <w:r w:rsidRPr="00FC61AF">
              <w:t>Нормированный R-квадрат</w:t>
            </w:r>
          </w:p>
        </w:tc>
        <w:tc>
          <w:tcPr>
            <w:tcW w:w="21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B78DE" w:rsidRPr="00FC61AF" w:rsidRDefault="000B78DE" w:rsidP="00877B8E">
            <w:pPr>
              <w:jc w:val="right"/>
            </w:pPr>
            <w:r w:rsidRPr="00FC61AF">
              <w:t>0,772923</w:t>
            </w:r>
          </w:p>
        </w:tc>
        <w:tc>
          <w:tcPr>
            <w:tcW w:w="2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B78DE" w:rsidRPr="00FC61AF" w:rsidRDefault="000B78DE" w:rsidP="00877B8E"/>
        </w:tc>
        <w:tc>
          <w:tcPr>
            <w:tcW w:w="1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B78DE" w:rsidRPr="00FC61AF" w:rsidRDefault="000B78DE" w:rsidP="00877B8E"/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B78DE" w:rsidRPr="00FC61AF" w:rsidRDefault="000B78DE" w:rsidP="00877B8E"/>
        </w:tc>
      </w:tr>
      <w:tr w:rsidR="000B78DE" w:rsidRPr="00FC61AF" w:rsidTr="00877B8E">
        <w:trPr>
          <w:trHeight w:val="255"/>
        </w:trPr>
        <w:tc>
          <w:tcPr>
            <w:tcW w:w="2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B78DE" w:rsidRPr="00FC61AF" w:rsidRDefault="000B78DE" w:rsidP="00877B8E">
            <w:r w:rsidRPr="00FC61AF">
              <w:t>Стандартная ошибка</w:t>
            </w:r>
          </w:p>
        </w:tc>
        <w:tc>
          <w:tcPr>
            <w:tcW w:w="21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B78DE" w:rsidRPr="00FC61AF" w:rsidRDefault="000B78DE" w:rsidP="00877B8E">
            <w:pPr>
              <w:jc w:val="right"/>
            </w:pPr>
            <w:r w:rsidRPr="00FC61AF">
              <w:t>1451,887</w:t>
            </w:r>
          </w:p>
        </w:tc>
        <w:tc>
          <w:tcPr>
            <w:tcW w:w="2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B78DE" w:rsidRPr="00FC61AF" w:rsidRDefault="000B78DE" w:rsidP="00877B8E"/>
        </w:tc>
        <w:tc>
          <w:tcPr>
            <w:tcW w:w="1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B78DE" w:rsidRPr="00FC61AF" w:rsidRDefault="000B78DE" w:rsidP="00877B8E"/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B78DE" w:rsidRPr="00FC61AF" w:rsidRDefault="000B78DE" w:rsidP="00877B8E"/>
        </w:tc>
      </w:tr>
      <w:tr w:rsidR="000B78DE" w:rsidRPr="00FC61AF" w:rsidTr="00877B8E">
        <w:trPr>
          <w:trHeight w:val="270"/>
        </w:trPr>
        <w:tc>
          <w:tcPr>
            <w:tcW w:w="245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:rsidR="000B78DE" w:rsidRPr="00FC61AF" w:rsidRDefault="000B78DE" w:rsidP="00877B8E">
            <w:r w:rsidRPr="00FC61AF">
              <w:t>Наблюдения</w:t>
            </w:r>
          </w:p>
        </w:tc>
        <w:tc>
          <w:tcPr>
            <w:tcW w:w="213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:rsidR="000B78DE" w:rsidRPr="00FC61AF" w:rsidRDefault="000B78DE" w:rsidP="00877B8E">
            <w:pPr>
              <w:jc w:val="right"/>
            </w:pPr>
            <w:r w:rsidRPr="00FC61AF">
              <w:t>17</w:t>
            </w:r>
          </w:p>
        </w:tc>
        <w:tc>
          <w:tcPr>
            <w:tcW w:w="2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B78DE" w:rsidRPr="00FC61AF" w:rsidRDefault="000B78DE" w:rsidP="00877B8E"/>
        </w:tc>
        <w:tc>
          <w:tcPr>
            <w:tcW w:w="1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B78DE" w:rsidRPr="00FC61AF" w:rsidRDefault="000B78DE" w:rsidP="00877B8E"/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B78DE" w:rsidRPr="00FC61AF" w:rsidRDefault="000B78DE" w:rsidP="00877B8E"/>
        </w:tc>
      </w:tr>
      <w:tr w:rsidR="000B78DE" w:rsidRPr="00FC61AF" w:rsidTr="00877B8E">
        <w:trPr>
          <w:trHeight w:val="255"/>
        </w:trPr>
        <w:tc>
          <w:tcPr>
            <w:tcW w:w="2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B78DE" w:rsidRPr="00FC61AF" w:rsidRDefault="000B78DE" w:rsidP="00877B8E"/>
        </w:tc>
        <w:tc>
          <w:tcPr>
            <w:tcW w:w="21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B78DE" w:rsidRPr="00FC61AF" w:rsidRDefault="000B78DE" w:rsidP="00877B8E"/>
        </w:tc>
        <w:tc>
          <w:tcPr>
            <w:tcW w:w="2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B78DE" w:rsidRPr="00FC61AF" w:rsidRDefault="000B78DE" w:rsidP="00877B8E"/>
        </w:tc>
        <w:tc>
          <w:tcPr>
            <w:tcW w:w="1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B78DE" w:rsidRPr="00FC61AF" w:rsidRDefault="000B78DE" w:rsidP="00877B8E"/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B78DE" w:rsidRPr="00FC61AF" w:rsidRDefault="000B78DE" w:rsidP="00877B8E"/>
        </w:tc>
      </w:tr>
      <w:tr w:rsidR="000B78DE" w:rsidRPr="00FC61AF" w:rsidTr="00877B8E">
        <w:trPr>
          <w:trHeight w:val="270"/>
        </w:trPr>
        <w:tc>
          <w:tcPr>
            <w:tcW w:w="665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B78DE" w:rsidRPr="00FC61AF" w:rsidRDefault="000B78DE" w:rsidP="00877B8E">
            <w:r w:rsidRPr="00FC61AF">
              <w:t>Дисперсионный анализ</w:t>
            </w:r>
          </w:p>
        </w:tc>
        <w:tc>
          <w:tcPr>
            <w:tcW w:w="1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B78DE" w:rsidRPr="00FC61AF" w:rsidRDefault="000B78DE" w:rsidP="00877B8E"/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B78DE" w:rsidRPr="00FC61AF" w:rsidRDefault="000B78DE" w:rsidP="00877B8E"/>
        </w:tc>
      </w:tr>
      <w:tr w:rsidR="000B78DE" w:rsidRPr="00FC61AF" w:rsidTr="00877B8E">
        <w:trPr>
          <w:trHeight w:val="255"/>
        </w:trPr>
        <w:tc>
          <w:tcPr>
            <w:tcW w:w="2456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0B78DE" w:rsidRPr="00FC61AF" w:rsidRDefault="000B78DE" w:rsidP="00877B8E">
            <w:pPr>
              <w:jc w:val="center"/>
              <w:rPr>
                <w:i/>
                <w:iCs/>
              </w:rPr>
            </w:pPr>
            <w:r w:rsidRPr="00FC61AF">
              <w:rPr>
                <w:i/>
                <w:iCs/>
              </w:rPr>
              <w:t> </w:t>
            </w:r>
          </w:p>
        </w:tc>
        <w:tc>
          <w:tcPr>
            <w:tcW w:w="2138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0B78DE" w:rsidRPr="00FC61AF" w:rsidRDefault="000B78DE" w:rsidP="00877B8E">
            <w:pPr>
              <w:jc w:val="center"/>
              <w:rPr>
                <w:i/>
                <w:iCs/>
              </w:rPr>
            </w:pPr>
            <w:proofErr w:type="spellStart"/>
            <w:r w:rsidRPr="00FC61AF">
              <w:rPr>
                <w:i/>
                <w:iCs/>
              </w:rPr>
              <w:t>df</w:t>
            </w:r>
            <w:proofErr w:type="spellEnd"/>
          </w:p>
        </w:tc>
        <w:tc>
          <w:tcPr>
            <w:tcW w:w="2056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0B78DE" w:rsidRPr="00FC61AF" w:rsidRDefault="000B78DE" w:rsidP="00877B8E">
            <w:pPr>
              <w:jc w:val="center"/>
              <w:rPr>
                <w:i/>
                <w:iCs/>
              </w:rPr>
            </w:pPr>
            <w:r w:rsidRPr="00FC61AF">
              <w:rPr>
                <w:i/>
                <w:iCs/>
              </w:rPr>
              <w:t>SS</w:t>
            </w:r>
          </w:p>
        </w:tc>
        <w:tc>
          <w:tcPr>
            <w:tcW w:w="1763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0B78DE" w:rsidRPr="00FC61AF" w:rsidRDefault="000B78DE" w:rsidP="00877B8E">
            <w:pPr>
              <w:jc w:val="center"/>
              <w:rPr>
                <w:i/>
                <w:iCs/>
              </w:rPr>
            </w:pPr>
            <w:r w:rsidRPr="00FC61AF">
              <w:rPr>
                <w:i/>
                <w:iCs/>
              </w:rPr>
              <w:t>MS</w:t>
            </w:r>
          </w:p>
        </w:tc>
        <w:tc>
          <w:tcPr>
            <w:tcW w:w="1356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0B78DE" w:rsidRPr="00FC61AF" w:rsidRDefault="000B78DE" w:rsidP="00877B8E">
            <w:pPr>
              <w:jc w:val="center"/>
              <w:rPr>
                <w:i/>
                <w:iCs/>
              </w:rPr>
            </w:pPr>
            <w:r w:rsidRPr="00FC61AF">
              <w:rPr>
                <w:i/>
                <w:iCs/>
              </w:rPr>
              <w:t>F</w:t>
            </w:r>
          </w:p>
        </w:tc>
      </w:tr>
      <w:tr w:rsidR="000B78DE" w:rsidRPr="00FC61AF" w:rsidTr="00877B8E">
        <w:trPr>
          <w:trHeight w:val="255"/>
        </w:trPr>
        <w:tc>
          <w:tcPr>
            <w:tcW w:w="2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B78DE" w:rsidRPr="00FC61AF" w:rsidRDefault="000B78DE" w:rsidP="00877B8E">
            <w:r w:rsidRPr="00FC61AF">
              <w:t>Регрессия</w:t>
            </w:r>
          </w:p>
        </w:tc>
        <w:tc>
          <w:tcPr>
            <w:tcW w:w="21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B78DE" w:rsidRPr="00FC61AF" w:rsidRDefault="000B78DE" w:rsidP="00877B8E">
            <w:pPr>
              <w:jc w:val="right"/>
            </w:pPr>
            <w:r w:rsidRPr="00FC61AF">
              <w:t>4</w:t>
            </w:r>
          </w:p>
        </w:tc>
        <w:tc>
          <w:tcPr>
            <w:tcW w:w="2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B78DE" w:rsidRPr="00FC61AF" w:rsidRDefault="000B78DE" w:rsidP="00877B8E">
            <w:pPr>
              <w:jc w:val="right"/>
            </w:pPr>
            <w:r w:rsidRPr="00FC61AF">
              <w:t>1,23E+08</w:t>
            </w:r>
          </w:p>
        </w:tc>
        <w:tc>
          <w:tcPr>
            <w:tcW w:w="1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B78DE" w:rsidRPr="00FC61AF" w:rsidRDefault="000B78DE" w:rsidP="00877B8E">
            <w:pPr>
              <w:jc w:val="right"/>
            </w:pPr>
            <w:r w:rsidRPr="00FC61AF">
              <w:t>30808467</w:t>
            </w: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B78DE" w:rsidRPr="00FC61AF" w:rsidRDefault="000B78DE" w:rsidP="00877B8E">
            <w:pPr>
              <w:jc w:val="right"/>
            </w:pPr>
            <w:r w:rsidRPr="00FC61AF">
              <w:t>14,61519</w:t>
            </w:r>
          </w:p>
        </w:tc>
      </w:tr>
      <w:tr w:rsidR="000B78DE" w:rsidRPr="00FC61AF" w:rsidTr="00877B8E">
        <w:trPr>
          <w:trHeight w:val="255"/>
        </w:trPr>
        <w:tc>
          <w:tcPr>
            <w:tcW w:w="2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B78DE" w:rsidRPr="00FC61AF" w:rsidRDefault="000B78DE" w:rsidP="00877B8E">
            <w:r w:rsidRPr="00FC61AF">
              <w:t>Остаток</w:t>
            </w:r>
          </w:p>
        </w:tc>
        <w:tc>
          <w:tcPr>
            <w:tcW w:w="21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B78DE" w:rsidRPr="00FC61AF" w:rsidRDefault="000B78DE" w:rsidP="00877B8E">
            <w:pPr>
              <w:jc w:val="right"/>
            </w:pPr>
            <w:r w:rsidRPr="00FC61AF">
              <w:t>12</w:t>
            </w:r>
          </w:p>
        </w:tc>
        <w:tc>
          <w:tcPr>
            <w:tcW w:w="2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B78DE" w:rsidRPr="00FC61AF" w:rsidRDefault="000B78DE" w:rsidP="00877B8E">
            <w:pPr>
              <w:jc w:val="right"/>
            </w:pPr>
            <w:r w:rsidRPr="00FC61AF">
              <w:t>25295703</w:t>
            </w:r>
          </w:p>
        </w:tc>
        <w:tc>
          <w:tcPr>
            <w:tcW w:w="1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B78DE" w:rsidRPr="00FC61AF" w:rsidRDefault="000B78DE" w:rsidP="00877B8E">
            <w:pPr>
              <w:jc w:val="right"/>
            </w:pPr>
            <w:r w:rsidRPr="00FC61AF">
              <w:t>2107975</w:t>
            </w: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B78DE" w:rsidRPr="00FC61AF" w:rsidRDefault="000B78DE" w:rsidP="00877B8E"/>
        </w:tc>
      </w:tr>
      <w:tr w:rsidR="000B78DE" w:rsidRPr="00FC61AF" w:rsidTr="00877B8E">
        <w:trPr>
          <w:trHeight w:val="270"/>
        </w:trPr>
        <w:tc>
          <w:tcPr>
            <w:tcW w:w="245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:rsidR="000B78DE" w:rsidRPr="00FC61AF" w:rsidRDefault="000B78DE" w:rsidP="00877B8E">
            <w:r w:rsidRPr="00FC61AF">
              <w:t>Итого</w:t>
            </w:r>
          </w:p>
        </w:tc>
        <w:tc>
          <w:tcPr>
            <w:tcW w:w="213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:rsidR="000B78DE" w:rsidRPr="00FC61AF" w:rsidRDefault="000B78DE" w:rsidP="00877B8E">
            <w:pPr>
              <w:jc w:val="right"/>
            </w:pPr>
            <w:r w:rsidRPr="00FC61AF">
              <w:t>16</w:t>
            </w:r>
          </w:p>
        </w:tc>
        <w:tc>
          <w:tcPr>
            <w:tcW w:w="205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:rsidR="000B78DE" w:rsidRPr="00FC61AF" w:rsidRDefault="000B78DE" w:rsidP="00877B8E">
            <w:pPr>
              <w:jc w:val="right"/>
            </w:pPr>
            <w:r w:rsidRPr="00FC61AF">
              <w:t>1,49E+08</w:t>
            </w:r>
          </w:p>
        </w:tc>
        <w:tc>
          <w:tcPr>
            <w:tcW w:w="176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:rsidR="000B78DE" w:rsidRPr="00FC61AF" w:rsidRDefault="000B78DE" w:rsidP="00877B8E">
            <w:r w:rsidRPr="00FC61AF">
              <w:t> 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:rsidR="000B78DE" w:rsidRPr="00FC61AF" w:rsidRDefault="000B78DE" w:rsidP="00877B8E">
            <w:r w:rsidRPr="00FC61AF">
              <w:t> </w:t>
            </w:r>
          </w:p>
        </w:tc>
      </w:tr>
      <w:tr w:rsidR="000B78DE" w:rsidRPr="00FC61AF" w:rsidTr="00877B8E">
        <w:trPr>
          <w:trHeight w:val="270"/>
        </w:trPr>
        <w:tc>
          <w:tcPr>
            <w:tcW w:w="2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B78DE" w:rsidRPr="00FC61AF" w:rsidRDefault="000B78DE" w:rsidP="00877B8E"/>
        </w:tc>
        <w:tc>
          <w:tcPr>
            <w:tcW w:w="21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B78DE" w:rsidRPr="00FC61AF" w:rsidRDefault="000B78DE" w:rsidP="00877B8E"/>
        </w:tc>
        <w:tc>
          <w:tcPr>
            <w:tcW w:w="2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B78DE" w:rsidRPr="00FC61AF" w:rsidRDefault="000B78DE" w:rsidP="00877B8E"/>
        </w:tc>
        <w:tc>
          <w:tcPr>
            <w:tcW w:w="1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B78DE" w:rsidRPr="00FC61AF" w:rsidRDefault="000B78DE" w:rsidP="00877B8E"/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B78DE" w:rsidRPr="00FC61AF" w:rsidRDefault="000B78DE" w:rsidP="00877B8E"/>
        </w:tc>
      </w:tr>
      <w:tr w:rsidR="000B78DE" w:rsidRPr="00FC61AF" w:rsidTr="00877B8E">
        <w:trPr>
          <w:trHeight w:val="255"/>
        </w:trPr>
        <w:tc>
          <w:tcPr>
            <w:tcW w:w="2456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0B78DE" w:rsidRPr="00FC61AF" w:rsidRDefault="000B78DE" w:rsidP="00877B8E">
            <w:pPr>
              <w:jc w:val="center"/>
              <w:rPr>
                <w:i/>
                <w:iCs/>
              </w:rPr>
            </w:pPr>
            <w:r w:rsidRPr="00FC61AF">
              <w:rPr>
                <w:i/>
                <w:iCs/>
              </w:rPr>
              <w:t> </w:t>
            </w:r>
          </w:p>
        </w:tc>
        <w:tc>
          <w:tcPr>
            <w:tcW w:w="2138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0B78DE" w:rsidRPr="00FC61AF" w:rsidRDefault="000B78DE" w:rsidP="00877B8E">
            <w:pPr>
              <w:jc w:val="center"/>
              <w:rPr>
                <w:i/>
                <w:iCs/>
              </w:rPr>
            </w:pPr>
            <w:r w:rsidRPr="00FC61AF">
              <w:rPr>
                <w:i/>
                <w:iCs/>
              </w:rPr>
              <w:t>Коэффициенты</w:t>
            </w:r>
          </w:p>
        </w:tc>
        <w:tc>
          <w:tcPr>
            <w:tcW w:w="2056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0B78DE" w:rsidRPr="00FC61AF" w:rsidRDefault="000B78DE" w:rsidP="00877B8E">
            <w:pPr>
              <w:jc w:val="center"/>
              <w:rPr>
                <w:i/>
                <w:iCs/>
              </w:rPr>
            </w:pPr>
            <w:r w:rsidRPr="00FC61AF">
              <w:rPr>
                <w:i/>
                <w:iCs/>
              </w:rPr>
              <w:t>Стандартная ошибка</w:t>
            </w:r>
          </w:p>
        </w:tc>
        <w:tc>
          <w:tcPr>
            <w:tcW w:w="1763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0B78DE" w:rsidRPr="00FC61AF" w:rsidRDefault="000B78DE" w:rsidP="00877B8E">
            <w:pPr>
              <w:jc w:val="center"/>
              <w:rPr>
                <w:i/>
                <w:iCs/>
              </w:rPr>
            </w:pPr>
            <w:r w:rsidRPr="00FC61AF">
              <w:rPr>
                <w:i/>
                <w:iCs/>
              </w:rPr>
              <w:t>t-статистика</w:t>
            </w:r>
          </w:p>
        </w:tc>
        <w:tc>
          <w:tcPr>
            <w:tcW w:w="1356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0B78DE" w:rsidRPr="00FC61AF" w:rsidRDefault="000B78DE" w:rsidP="00877B8E">
            <w:pPr>
              <w:jc w:val="center"/>
              <w:rPr>
                <w:i/>
                <w:iCs/>
              </w:rPr>
            </w:pPr>
            <w:r w:rsidRPr="00FC61AF">
              <w:rPr>
                <w:i/>
                <w:iCs/>
              </w:rPr>
              <w:t>P-Значение</w:t>
            </w:r>
          </w:p>
        </w:tc>
      </w:tr>
      <w:tr w:rsidR="000B78DE" w:rsidRPr="00FC61AF" w:rsidTr="00877B8E">
        <w:trPr>
          <w:trHeight w:val="255"/>
        </w:trPr>
        <w:tc>
          <w:tcPr>
            <w:tcW w:w="2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B78DE" w:rsidRPr="00FC61AF" w:rsidRDefault="000B78DE" w:rsidP="00877B8E">
            <w:r w:rsidRPr="00FC61AF">
              <w:t>Y-пересечение</w:t>
            </w:r>
          </w:p>
        </w:tc>
        <w:tc>
          <w:tcPr>
            <w:tcW w:w="21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B78DE" w:rsidRPr="00FC61AF" w:rsidRDefault="000B78DE" w:rsidP="00877B8E">
            <w:pPr>
              <w:jc w:val="right"/>
            </w:pPr>
            <w:r w:rsidRPr="00FC61AF">
              <w:t>-17383,7</w:t>
            </w:r>
          </w:p>
        </w:tc>
        <w:tc>
          <w:tcPr>
            <w:tcW w:w="2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B78DE" w:rsidRPr="00FC61AF" w:rsidRDefault="000B78DE" w:rsidP="00877B8E">
            <w:pPr>
              <w:jc w:val="right"/>
            </w:pPr>
            <w:r w:rsidRPr="00FC61AF">
              <w:t>12756,71</w:t>
            </w:r>
          </w:p>
        </w:tc>
        <w:tc>
          <w:tcPr>
            <w:tcW w:w="1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B78DE" w:rsidRPr="00FC61AF" w:rsidRDefault="000B78DE" w:rsidP="00877B8E">
            <w:pPr>
              <w:jc w:val="right"/>
            </w:pPr>
            <w:r w:rsidRPr="00FC61AF">
              <w:t>-2,36271</w:t>
            </w: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B78DE" w:rsidRPr="00FC61AF" w:rsidRDefault="000B78DE" w:rsidP="00877B8E">
            <w:pPr>
              <w:jc w:val="right"/>
            </w:pPr>
            <w:r w:rsidRPr="00FC61AF">
              <w:t>0,00198001</w:t>
            </w:r>
          </w:p>
        </w:tc>
      </w:tr>
      <w:tr w:rsidR="000B78DE" w:rsidRPr="00FC61AF" w:rsidTr="00877B8E">
        <w:trPr>
          <w:trHeight w:val="255"/>
        </w:trPr>
        <w:tc>
          <w:tcPr>
            <w:tcW w:w="2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B78DE" w:rsidRPr="00FC61AF" w:rsidRDefault="000B78DE" w:rsidP="00877B8E">
            <w:r>
              <w:t>Х</w:t>
            </w:r>
            <w:proofErr w:type="gramStart"/>
            <w:r w:rsidRPr="00FC61AF">
              <w:t>1</w:t>
            </w:r>
            <w:proofErr w:type="gramEnd"/>
          </w:p>
        </w:tc>
        <w:tc>
          <w:tcPr>
            <w:tcW w:w="21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B78DE" w:rsidRPr="00FC61AF" w:rsidRDefault="000B78DE" w:rsidP="00877B8E">
            <w:pPr>
              <w:jc w:val="right"/>
            </w:pPr>
            <w:r w:rsidRPr="00FC61AF">
              <w:t>59,13016</w:t>
            </w:r>
          </w:p>
        </w:tc>
        <w:tc>
          <w:tcPr>
            <w:tcW w:w="2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B78DE" w:rsidRPr="00FC61AF" w:rsidRDefault="000B78DE" w:rsidP="00877B8E">
            <w:pPr>
              <w:jc w:val="right"/>
            </w:pPr>
            <w:r w:rsidRPr="00FC61AF">
              <w:t>16,01317</w:t>
            </w:r>
          </w:p>
        </w:tc>
        <w:tc>
          <w:tcPr>
            <w:tcW w:w="1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B78DE" w:rsidRPr="00FC61AF" w:rsidRDefault="000B78DE" w:rsidP="00877B8E">
            <w:pPr>
              <w:jc w:val="right"/>
            </w:pPr>
            <w:r w:rsidRPr="00FC61AF">
              <w:t>3,692595</w:t>
            </w: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B78DE" w:rsidRPr="00FC61AF" w:rsidRDefault="000B78DE" w:rsidP="00877B8E">
            <w:pPr>
              <w:jc w:val="right"/>
            </w:pPr>
            <w:r w:rsidRPr="00FC61AF">
              <w:t>0,00003077</w:t>
            </w:r>
          </w:p>
        </w:tc>
      </w:tr>
      <w:tr w:rsidR="000B78DE" w:rsidRPr="00FC61AF" w:rsidTr="00877B8E">
        <w:trPr>
          <w:trHeight w:val="255"/>
        </w:trPr>
        <w:tc>
          <w:tcPr>
            <w:tcW w:w="2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B78DE" w:rsidRPr="00FC61AF" w:rsidRDefault="000B78DE" w:rsidP="00877B8E">
            <w:r>
              <w:t>Х</w:t>
            </w:r>
            <w:proofErr w:type="gramStart"/>
            <w:r w:rsidRPr="00FC61AF">
              <w:t>2</w:t>
            </w:r>
            <w:proofErr w:type="gramEnd"/>
          </w:p>
        </w:tc>
        <w:tc>
          <w:tcPr>
            <w:tcW w:w="21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B78DE" w:rsidRPr="00FC61AF" w:rsidRDefault="000B78DE" w:rsidP="00877B8E">
            <w:pPr>
              <w:jc w:val="right"/>
            </w:pPr>
            <w:r w:rsidRPr="00FC61AF">
              <w:t>272,278</w:t>
            </w:r>
          </w:p>
        </w:tc>
        <w:tc>
          <w:tcPr>
            <w:tcW w:w="2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B78DE" w:rsidRPr="00FC61AF" w:rsidRDefault="000B78DE" w:rsidP="00877B8E">
            <w:pPr>
              <w:jc w:val="right"/>
            </w:pPr>
            <w:r w:rsidRPr="00FC61AF">
              <w:t>189,9122</w:t>
            </w:r>
          </w:p>
        </w:tc>
        <w:tc>
          <w:tcPr>
            <w:tcW w:w="1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B78DE" w:rsidRPr="00FC61AF" w:rsidRDefault="000B78DE" w:rsidP="00877B8E">
            <w:pPr>
              <w:jc w:val="right"/>
            </w:pPr>
            <w:r w:rsidRPr="00FC61AF">
              <w:t>3,433704</w:t>
            </w: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B78DE" w:rsidRPr="00FC61AF" w:rsidRDefault="000B78DE" w:rsidP="00877B8E">
            <w:pPr>
              <w:jc w:val="right"/>
            </w:pPr>
            <w:r w:rsidRPr="00FC61AF">
              <w:t>0,00177196</w:t>
            </w:r>
          </w:p>
        </w:tc>
      </w:tr>
      <w:tr w:rsidR="000B78DE" w:rsidRPr="00FC61AF" w:rsidTr="00877B8E">
        <w:trPr>
          <w:trHeight w:val="255"/>
        </w:trPr>
        <w:tc>
          <w:tcPr>
            <w:tcW w:w="2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B78DE" w:rsidRPr="00FC61AF" w:rsidRDefault="000B78DE" w:rsidP="00877B8E">
            <w:r>
              <w:t>Х</w:t>
            </w:r>
            <w:proofErr w:type="gramStart"/>
            <w:r w:rsidRPr="00FC61AF">
              <w:t>4</w:t>
            </w:r>
            <w:proofErr w:type="gramEnd"/>
          </w:p>
        </w:tc>
        <w:tc>
          <w:tcPr>
            <w:tcW w:w="21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B78DE" w:rsidRPr="00FC61AF" w:rsidRDefault="000B78DE" w:rsidP="00877B8E">
            <w:pPr>
              <w:jc w:val="right"/>
            </w:pPr>
            <w:r w:rsidRPr="00FC61AF">
              <w:t>-5,55431</w:t>
            </w:r>
          </w:p>
        </w:tc>
        <w:tc>
          <w:tcPr>
            <w:tcW w:w="2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B78DE" w:rsidRPr="00FC61AF" w:rsidRDefault="000B78DE" w:rsidP="00877B8E">
            <w:pPr>
              <w:jc w:val="right"/>
            </w:pPr>
            <w:r w:rsidRPr="00FC61AF">
              <w:t>1,960663</w:t>
            </w:r>
          </w:p>
        </w:tc>
        <w:tc>
          <w:tcPr>
            <w:tcW w:w="1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B78DE" w:rsidRPr="00FC61AF" w:rsidRDefault="000B78DE" w:rsidP="00877B8E">
            <w:pPr>
              <w:jc w:val="right"/>
            </w:pPr>
            <w:r w:rsidRPr="00FC61AF">
              <w:t>-2,83287</w:t>
            </w: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B78DE" w:rsidRPr="00FC61AF" w:rsidRDefault="000B78DE" w:rsidP="00877B8E">
            <w:pPr>
              <w:jc w:val="right"/>
            </w:pPr>
            <w:r w:rsidRPr="00FC61AF">
              <w:t>0,00015095</w:t>
            </w:r>
          </w:p>
        </w:tc>
      </w:tr>
      <w:tr w:rsidR="000B78DE" w:rsidRPr="00FC61AF" w:rsidTr="00877B8E">
        <w:trPr>
          <w:trHeight w:val="270"/>
        </w:trPr>
        <w:tc>
          <w:tcPr>
            <w:tcW w:w="245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:rsidR="000B78DE" w:rsidRPr="00FC61AF" w:rsidRDefault="000B78DE" w:rsidP="00877B8E">
            <w:r>
              <w:t>Х8</w:t>
            </w:r>
          </w:p>
        </w:tc>
        <w:tc>
          <w:tcPr>
            <w:tcW w:w="213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:rsidR="000B78DE" w:rsidRPr="00FC61AF" w:rsidRDefault="000B78DE" w:rsidP="00877B8E">
            <w:pPr>
              <w:jc w:val="right"/>
            </w:pPr>
            <w:r w:rsidRPr="00FC61AF">
              <w:t>171,312</w:t>
            </w:r>
          </w:p>
        </w:tc>
        <w:tc>
          <w:tcPr>
            <w:tcW w:w="205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:rsidR="000B78DE" w:rsidRPr="00FC61AF" w:rsidRDefault="000B78DE" w:rsidP="00877B8E">
            <w:pPr>
              <w:jc w:val="right"/>
            </w:pPr>
            <w:r w:rsidRPr="00FC61AF">
              <w:t>241,8665</w:t>
            </w:r>
          </w:p>
        </w:tc>
        <w:tc>
          <w:tcPr>
            <w:tcW w:w="176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:rsidR="000B78DE" w:rsidRPr="00FC61AF" w:rsidRDefault="000B78DE" w:rsidP="00877B8E">
            <w:pPr>
              <w:jc w:val="right"/>
            </w:pPr>
            <w:r w:rsidRPr="00FC61AF">
              <w:t>2,70829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:rsidR="000B78DE" w:rsidRPr="00FC61AF" w:rsidRDefault="000B78DE" w:rsidP="00877B8E">
            <w:pPr>
              <w:jc w:val="right"/>
            </w:pPr>
            <w:r w:rsidRPr="00FC61AF">
              <w:t>0,00492294</w:t>
            </w:r>
          </w:p>
        </w:tc>
      </w:tr>
    </w:tbl>
    <w:p w:rsidR="000B78DE" w:rsidRPr="00FC61AF" w:rsidRDefault="000B78DE" w:rsidP="000B78DE">
      <w:pPr>
        <w:rPr>
          <w:sz w:val="28"/>
          <w:szCs w:val="28"/>
        </w:rPr>
      </w:pPr>
    </w:p>
    <w:p w:rsidR="000B78DE" w:rsidRPr="00FC61AF" w:rsidRDefault="000B78DE" w:rsidP="000B78DE">
      <w:pPr>
        <w:pStyle w:val="1"/>
        <w:ind w:firstLine="709"/>
        <w:jc w:val="both"/>
        <w:rPr>
          <w:rFonts w:eastAsia="MS Mincho"/>
          <w:sz w:val="28"/>
          <w:szCs w:val="28"/>
        </w:rPr>
      </w:pPr>
    </w:p>
    <w:p w:rsidR="000B78DE" w:rsidRPr="00FC61AF" w:rsidRDefault="000B78DE" w:rsidP="000B78DE">
      <w:pPr>
        <w:pStyle w:val="1"/>
        <w:ind w:firstLine="709"/>
        <w:jc w:val="both"/>
        <w:rPr>
          <w:sz w:val="28"/>
          <w:szCs w:val="28"/>
        </w:rPr>
      </w:pPr>
      <w:r w:rsidRPr="00FC61AF">
        <w:rPr>
          <w:rFonts w:eastAsia="MS Mincho"/>
          <w:sz w:val="28"/>
          <w:szCs w:val="28"/>
        </w:rPr>
        <w:t xml:space="preserve">Проведем регрессионный анализ. </w:t>
      </w:r>
      <w:r w:rsidRPr="00FC61AF">
        <w:rPr>
          <w:sz w:val="28"/>
          <w:szCs w:val="28"/>
        </w:rPr>
        <w:t>По результатам регрессионного анализа получено следующее уравнение регрессии:</w:t>
      </w:r>
    </w:p>
    <w:p w:rsidR="000B78DE" w:rsidRPr="00FC61AF" w:rsidRDefault="000B78DE" w:rsidP="000B78DE">
      <w:pPr>
        <w:jc w:val="center"/>
        <w:rPr>
          <w:sz w:val="28"/>
          <w:szCs w:val="28"/>
        </w:rPr>
      </w:pPr>
      <w:r w:rsidRPr="00FC61AF">
        <w:rPr>
          <w:sz w:val="28"/>
          <w:szCs w:val="28"/>
        </w:rPr>
        <w:t xml:space="preserve">          </w:t>
      </w:r>
      <w:r w:rsidRPr="004B3F42">
        <w:rPr>
          <w:position w:val="-12"/>
          <w:sz w:val="28"/>
          <w:szCs w:val="28"/>
        </w:rPr>
        <w:object w:dxaOrig="5679" w:dyaOrig="3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66pt;height:23pt" o:ole="">
            <v:imagedata r:id="rId5" o:title=""/>
          </v:shape>
          <o:OLEObject Type="Embed" ProgID="Equation.3" ShapeID="_x0000_i1025" DrawAspect="Content" ObjectID="_1492703776" r:id="rId6"/>
        </w:object>
      </w:r>
      <w:r w:rsidRPr="00FC61AF">
        <w:rPr>
          <w:sz w:val="28"/>
          <w:szCs w:val="28"/>
        </w:rPr>
        <w:t xml:space="preserve">      (</w:t>
      </w:r>
      <w:r>
        <w:rPr>
          <w:sz w:val="28"/>
          <w:szCs w:val="28"/>
        </w:rPr>
        <w:t>6.19</w:t>
      </w:r>
      <w:r w:rsidRPr="00FC61AF">
        <w:rPr>
          <w:sz w:val="28"/>
          <w:szCs w:val="28"/>
        </w:rPr>
        <w:t>)</w:t>
      </w:r>
    </w:p>
    <w:p w:rsidR="000B78DE" w:rsidRPr="00FC61AF" w:rsidRDefault="000B78DE" w:rsidP="000B78DE">
      <w:pPr>
        <w:jc w:val="both"/>
        <w:rPr>
          <w:sz w:val="28"/>
          <w:szCs w:val="28"/>
        </w:rPr>
      </w:pPr>
      <w:r w:rsidRPr="00FC61AF">
        <w:rPr>
          <w:sz w:val="28"/>
          <w:szCs w:val="28"/>
        </w:rPr>
        <w:t xml:space="preserve">                        (-2,36)          (3,69)            (3,43)       (-2,83)         (0,70)     </w:t>
      </w:r>
    </w:p>
    <w:p w:rsidR="000B78DE" w:rsidRPr="00FC61AF" w:rsidRDefault="000B78DE" w:rsidP="000B78DE">
      <w:pPr>
        <w:ind w:firstLine="720"/>
        <w:jc w:val="both"/>
        <w:rPr>
          <w:sz w:val="28"/>
          <w:szCs w:val="28"/>
        </w:rPr>
      </w:pPr>
      <w:r w:rsidRPr="00FC61AF">
        <w:rPr>
          <w:sz w:val="28"/>
          <w:szCs w:val="28"/>
        </w:rPr>
        <w:t xml:space="preserve"> В скобках указаны значения </w:t>
      </w:r>
      <w:r w:rsidRPr="00FC61AF">
        <w:rPr>
          <w:sz w:val="28"/>
          <w:szCs w:val="28"/>
          <w:lang w:val="en-US"/>
        </w:rPr>
        <w:t>t</w:t>
      </w:r>
      <w:r w:rsidRPr="00FC61AF">
        <w:rPr>
          <w:sz w:val="28"/>
          <w:szCs w:val="28"/>
        </w:rPr>
        <w:t>-критерия Стьюдента.</w:t>
      </w:r>
    </w:p>
    <w:p w:rsidR="000B78DE" w:rsidRPr="00FC61AF" w:rsidRDefault="000B78DE" w:rsidP="000B78DE">
      <w:pPr>
        <w:ind w:firstLine="540"/>
        <w:jc w:val="both"/>
        <w:rPr>
          <w:sz w:val="28"/>
          <w:szCs w:val="28"/>
        </w:rPr>
      </w:pPr>
    </w:p>
    <w:p w:rsidR="000B78DE" w:rsidRPr="00FC61AF" w:rsidRDefault="000B78DE" w:rsidP="000B78DE">
      <w:pPr>
        <w:rPr>
          <w:sz w:val="28"/>
          <w:szCs w:val="28"/>
        </w:rPr>
      </w:pPr>
    </w:p>
    <w:p w:rsidR="000B78DE" w:rsidRPr="00FC61AF" w:rsidRDefault="000B78DE" w:rsidP="000B78DE">
      <w:pPr>
        <w:ind w:firstLine="540"/>
        <w:jc w:val="both"/>
        <w:rPr>
          <w:sz w:val="28"/>
          <w:szCs w:val="28"/>
        </w:rPr>
      </w:pPr>
      <w:r w:rsidRPr="00FC61AF">
        <w:rPr>
          <w:sz w:val="28"/>
          <w:szCs w:val="28"/>
        </w:rPr>
        <w:t xml:space="preserve">В результате построения уравнения регрессии получили следующие результаты (таблица </w:t>
      </w:r>
      <w:r>
        <w:rPr>
          <w:sz w:val="28"/>
          <w:szCs w:val="28"/>
        </w:rPr>
        <w:t>6.5</w:t>
      </w:r>
      <w:r w:rsidRPr="00FC61AF">
        <w:rPr>
          <w:sz w:val="28"/>
          <w:szCs w:val="28"/>
        </w:rPr>
        <w:t>).</w:t>
      </w:r>
    </w:p>
    <w:p w:rsidR="000B78DE" w:rsidRDefault="000B78DE" w:rsidP="000B78DE">
      <w:pPr>
        <w:ind w:firstLine="540"/>
        <w:rPr>
          <w:sz w:val="28"/>
          <w:szCs w:val="28"/>
        </w:rPr>
      </w:pPr>
    </w:p>
    <w:p w:rsidR="000B78DE" w:rsidRPr="00FC61AF" w:rsidRDefault="000B78DE" w:rsidP="000B78DE">
      <w:pPr>
        <w:ind w:firstLine="540"/>
        <w:rPr>
          <w:sz w:val="28"/>
          <w:szCs w:val="28"/>
        </w:rPr>
      </w:pPr>
      <w:r w:rsidRPr="00FC61AF">
        <w:rPr>
          <w:sz w:val="28"/>
          <w:szCs w:val="28"/>
        </w:rPr>
        <w:t xml:space="preserve">Таблица </w:t>
      </w:r>
      <w:r>
        <w:rPr>
          <w:sz w:val="28"/>
          <w:szCs w:val="28"/>
        </w:rPr>
        <w:t>6.5</w:t>
      </w:r>
      <w:r w:rsidRPr="00FC61AF">
        <w:rPr>
          <w:sz w:val="28"/>
          <w:szCs w:val="28"/>
        </w:rPr>
        <w:t xml:space="preserve"> – Результаты построения регрессии </w:t>
      </w:r>
    </w:p>
    <w:tbl>
      <w:tblPr>
        <w:tblW w:w="9329" w:type="dxa"/>
        <w:jc w:val="center"/>
        <w:tblLook w:val="0000"/>
      </w:tblPr>
      <w:tblGrid>
        <w:gridCol w:w="8005"/>
        <w:gridCol w:w="1324"/>
      </w:tblGrid>
      <w:tr w:rsidR="000B78DE" w:rsidRPr="00FC61AF" w:rsidTr="00877B8E">
        <w:trPr>
          <w:trHeight w:val="315"/>
          <w:jc w:val="center"/>
        </w:trPr>
        <w:tc>
          <w:tcPr>
            <w:tcW w:w="8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B78DE" w:rsidRPr="00FC61AF" w:rsidRDefault="000B78DE" w:rsidP="00877B8E">
            <w:pPr>
              <w:jc w:val="center"/>
              <w:rPr>
                <w:sz w:val="28"/>
                <w:szCs w:val="28"/>
              </w:rPr>
            </w:pPr>
            <w:r w:rsidRPr="00FC61AF">
              <w:rPr>
                <w:sz w:val="28"/>
                <w:szCs w:val="28"/>
              </w:rPr>
              <w:t>Показатели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B78DE" w:rsidRPr="00FC61AF" w:rsidRDefault="000B78DE" w:rsidP="00877B8E">
            <w:pPr>
              <w:jc w:val="center"/>
              <w:rPr>
                <w:color w:val="000000"/>
                <w:sz w:val="28"/>
                <w:szCs w:val="28"/>
              </w:rPr>
            </w:pPr>
            <w:r w:rsidRPr="00FC61AF">
              <w:rPr>
                <w:color w:val="000000"/>
                <w:sz w:val="28"/>
                <w:szCs w:val="28"/>
              </w:rPr>
              <w:t>Значения</w:t>
            </w:r>
          </w:p>
        </w:tc>
      </w:tr>
      <w:tr w:rsidR="000B78DE" w:rsidRPr="00FC61AF" w:rsidTr="00877B8E">
        <w:trPr>
          <w:trHeight w:val="315"/>
          <w:jc w:val="center"/>
        </w:trPr>
        <w:tc>
          <w:tcPr>
            <w:tcW w:w="80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B78DE" w:rsidRPr="00FC61AF" w:rsidRDefault="000B78DE" w:rsidP="00877B8E">
            <w:pPr>
              <w:rPr>
                <w:color w:val="000000"/>
                <w:sz w:val="28"/>
                <w:szCs w:val="28"/>
              </w:rPr>
            </w:pPr>
            <w:r w:rsidRPr="00FC61AF">
              <w:rPr>
                <w:color w:val="000000"/>
                <w:sz w:val="28"/>
                <w:szCs w:val="28"/>
              </w:rPr>
              <w:t>Коэффициент корреляции R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B78DE" w:rsidRPr="00FC61AF" w:rsidRDefault="000B78DE" w:rsidP="00877B8E">
            <w:pPr>
              <w:jc w:val="right"/>
              <w:rPr>
                <w:color w:val="000000"/>
                <w:sz w:val="28"/>
                <w:szCs w:val="28"/>
              </w:rPr>
            </w:pPr>
            <w:r w:rsidRPr="00FC61AF">
              <w:rPr>
                <w:color w:val="000000"/>
                <w:sz w:val="28"/>
                <w:szCs w:val="28"/>
              </w:rPr>
              <w:t>0,910</w:t>
            </w:r>
          </w:p>
        </w:tc>
      </w:tr>
      <w:tr w:rsidR="000B78DE" w:rsidRPr="00FC61AF" w:rsidTr="00877B8E">
        <w:trPr>
          <w:trHeight w:val="315"/>
          <w:jc w:val="center"/>
        </w:trPr>
        <w:tc>
          <w:tcPr>
            <w:tcW w:w="80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B78DE" w:rsidRPr="00FC61AF" w:rsidRDefault="000B78DE" w:rsidP="00877B8E">
            <w:pPr>
              <w:rPr>
                <w:color w:val="000000"/>
                <w:sz w:val="28"/>
                <w:szCs w:val="28"/>
              </w:rPr>
            </w:pPr>
            <w:r w:rsidRPr="00FC61AF">
              <w:rPr>
                <w:sz w:val="28"/>
                <w:szCs w:val="28"/>
              </w:rPr>
              <w:t>Коэффициент детерминации</w:t>
            </w:r>
            <w:r w:rsidRPr="00FC61AF">
              <w:rPr>
                <w:color w:val="000000"/>
                <w:sz w:val="28"/>
                <w:szCs w:val="28"/>
              </w:rPr>
              <w:t xml:space="preserve"> R</w:t>
            </w:r>
            <w:r w:rsidRPr="00FC61AF">
              <w:rPr>
                <w:color w:val="000000"/>
                <w:sz w:val="28"/>
                <w:szCs w:val="28"/>
                <w:vertAlign w:val="superscript"/>
              </w:rPr>
              <w:t>2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B78DE" w:rsidRPr="00FC61AF" w:rsidRDefault="000B78DE" w:rsidP="00877B8E">
            <w:pPr>
              <w:jc w:val="right"/>
              <w:rPr>
                <w:color w:val="000000"/>
                <w:sz w:val="28"/>
                <w:szCs w:val="28"/>
              </w:rPr>
            </w:pPr>
            <w:r w:rsidRPr="00FC61AF">
              <w:rPr>
                <w:color w:val="000000"/>
                <w:sz w:val="28"/>
                <w:szCs w:val="28"/>
              </w:rPr>
              <w:t>0,829</w:t>
            </w:r>
          </w:p>
        </w:tc>
      </w:tr>
      <w:tr w:rsidR="000B78DE" w:rsidRPr="00FC61AF" w:rsidTr="00877B8E">
        <w:trPr>
          <w:trHeight w:val="315"/>
          <w:jc w:val="center"/>
        </w:trPr>
        <w:tc>
          <w:tcPr>
            <w:tcW w:w="80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B78DE" w:rsidRPr="00FC61AF" w:rsidRDefault="000B78DE" w:rsidP="00877B8E">
            <w:pPr>
              <w:rPr>
                <w:color w:val="000000"/>
                <w:sz w:val="28"/>
                <w:szCs w:val="28"/>
              </w:rPr>
            </w:pPr>
            <w:r w:rsidRPr="00FC61AF">
              <w:rPr>
                <w:color w:val="000000"/>
                <w:sz w:val="28"/>
                <w:szCs w:val="28"/>
              </w:rPr>
              <w:lastRenderedPageBreak/>
              <w:t>Скорректированный коэффициент детерминации R</w:t>
            </w:r>
            <w:r w:rsidRPr="00FC61AF">
              <w:rPr>
                <w:color w:val="000000"/>
                <w:sz w:val="28"/>
                <w:szCs w:val="28"/>
                <w:vertAlign w:val="superscript"/>
              </w:rPr>
              <w:t>2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B78DE" w:rsidRPr="00FC61AF" w:rsidRDefault="000B78DE" w:rsidP="00877B8E">
            <w:pPr>
              <w:jc w:val="right"/>
              <w:rPr>
                <w:color w:val="000000"/>
                <w:sz w:val="28"/>
                <w:szCs w:val="28"/>
              </w:rPr>
            </w:pPr>
            <w:r w:rsidRPr="00FC61AF">
              <w:rPr>
                <w:color w:val="000000"/>
                <w:sz w:val="28"/>
                <w:szCs w:val="28"/>
              </w:rPr>
              <w:t>0,773</w:t>
            </w:r>
          </w:p>
        </w:tc>
      </w:tr>
      <w:tr w:rsidR="000B78DE" w:rsidRPr="00FC61AF" w:rsidTr="00877B8E">
        <w:trPr>
          <w:trHeight w:val="315"/>
          <w:jc w:val="center"/>
        </w:trPr>
        <w:tc>
          <w:tcPr>
            <w:tcW w:w="80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B78DE" w:rsidRPr="00FC61AF" w:rsidRDefault="000B78DE" w:rsidP="00877B8E">
            <w:pPr>
              <w:rPr>
                <w:color w:val="000000"/>
                <w:sz w:val="28"/>
                <w:szCs w:val="28"/>
              </w:rPr>
            </w:pPr>
            <w:proofErr w:type="gramStart"/>
            <w:r w:rsidRPr="00FC61AF">
              <w:rPr>
                <w:color w:val="000000"/>
                <w:sz w:val="28"/>
                <w:szCs w:val="28"/>
              </w:rPr>
              <w:t>Фактическое</w:t>
            </w:r>
            <w:proofErr w:type="gramEnd"/>
            <w:r w:rsidRPr="00FC61AF">
              <w:rPr>
                <w:color w:val="000000"/>
                <w:sz w:val="28"/>
                <w:szCs w:val="28"/>
              </w:rPr>
              <w:t xml:space="preserve"> значении </w:t>
            </w:r>
            <w:r w:rsidRPr="00FC61AF">
              <w:rPr>
                <w:color w:val="000000"/>
                <w:sz w:val="28"/>
                <w:szCs w:val="28"/>
                <w:lang w:val="en-US"/>
              </w:rPr>
              <w:t>F</w:t>
            </w:r>
            <w:r w:rsidRPr="00FC61AF">
              <w:rPr>
                <w:color w:val="000000"/>
                <w:sz w:val="28"/>
                <w:szCs w:val="28"/>
              </w:rPr>
              <w:t xml:space="preserve">-критерия Фишера 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B78DE" w:rsidRPr="00FC61AF" w:rsidRDefault="000B78DE" w:rsidP="00877B8E">
            <w:pPr>
              <w:jc w:val="right"/>
              <w:rPr>
                <w:color w:val="000000"/>
                <w:sz w:val="28"/>
                <w:szCs w:val="28"/>
              </w:rPr>
            </w:pPr>
            <w:r w:rsidRPr="00FC61AF">
              <w:rPr>
                <w:color w:val="000000"/>
                <w:sz w:val="28"/>
                <w:szCs w:val="28"/>
              </w:rPr>
              <w:t>14,61</w:t>
            </w:r>
          </w:p>
        </w:tc>
      </w:tr>
      <w:tr w:rsidR="000B78DE" w:rsidRPr="00FC61AF" w:rsidTr="00877B8E">
        <w:trPr>
          <w:trHeight w:val="315"/>
          <w:jc w:val="center"/>
        </w:trPr>
        <w:tc>
          <w:tcPr>
            <w:tcW w:w="80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B78DE" w:rsidRPr="00FC61AF" w:rsidRDefault="000B78DE" w:rsidP="00877B8E">
            <w:pPr>
              <w:rPr>
                <w:color w:val="000000"/>
                <w:sz w:val="28"/>
                <w:szCs w:val="28"/>
              </w:rPr>
            </w:pPr>
            <w:proofErr w:type="gramStart"/>
            <w:r w:rsidRPr="00FC61AF">
              <w:rPr>
                <w:color w:val="000000"/>
                <w:sz w:val="28"/>
                <w:szCs w:val="28"/>
              </w:rPr>
              <w:t>Табличное</w:t>
            </w:r>
            <w:proofErr w:type="gramEnd"/>
            <w:r w:rsidRPr="00FC61AF">
              <w:rPr>
                <w:color w:val="000000"/>
                <w:sz w:val="28"/>
                <w:szCs w:val="28"/>
              </w:rPr>
              <w:t xml:space="preserve"> значении </w:t>
            </w:r>
            <w:r w:rsidRPr="00FC61AF">
              <w:rPr>
                <w:color w:val="000000"/>
                <w:sz w:val="28"/>
                <w:szCs w:val="28"/>
                <w:lang w:val="en-US"/>
              </w:rPr>
              <w:t>F</w:t>
            </w:r>
            <w:r w:rsidRPr="00FC61AF">
              <w:rPr>
                <w:color w:val="000000"/>
                <w:sz w:val="28"/>
                <w:szCs w:val="28"/>
              </w:rPr>
              <w:t xml:space="preserve">-критерия Фишера 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B78DE" w:rsidRPr="00FC61AF" w:rsidRDefault="000B78DE" w:rsidP="00877B8E">
            <w:pPr>
              <w:jc w:val="right"/>
              <w:rPr>
                <w:color w:val="000000"/>
                <w:sz w:val="28"/>
                <w:szCs w:val="28"/>
              </w:rPr>
            </w:pPr>
            <w:r w:rsidRPr="00FC61AF">
              <w:rPr>
                <w:color w:val="000000"/>
                <w:sz w:val="28"/>
                <w:szCs w:val="28"/>
              </w:rPr>
              <w:t>2,79</w:t>
            </w:r>
          </w:p>
        </w:tc>
      </w:tr>
      <w:tr w:rsidR="000B78DE" w:rsidRPr="00FC61AF" w:rsidTr="00877B8E">
        <w:trPr>
          <w:trHeight w:val="315"/>
          <w:jc w:val="center"/>
        </w:trPr>
        <w:tc>
          <w:tcPr>
            <w:tcW w:w="80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B78DE" w:rsidRPr="00FC61AF" w:rsidRDefault="000B78DE" w:rsidP="00877B8E">
            <w:pPr>
              <w:rPr>
                <w:color w:val="000000"/>
                <w:sz w:val="28"/>
                <w:szCs w:val="28"/>
              </w:rPr>
            </w:pPr>
            <w:r w:rsidRPr="00FC61AF">
              <w:rPr>
                <w:color w:val="000000"/>
                <w:sz w:val="28"/>
                <w:szCs w:val="28"/>
              </w:rPr>
              <w:t>Стандартная ошибка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B78DE" w:rsidRPr="00FC61AF" w:rsidRDefault="000B78DE" w:rsidP="00877B8E">
            <w:pPr>
              <w:jc w:val="right"/>
              <w:rPr>
                <w:color w:val="000000"/>
                <w:sz w:val="28"/>
                <w:szCs w:val="28"/>
              </w:rPr>
            </w:pPr>
            <w:r w:rsidRPr="00FC61AF">
              <w:rPr>
                <w:color w:val="000000"/>
                <w:sz w:val="28"/>
                <w:szCs w:val="28"/>
              </w:rPr>
              <w:t>5,11</w:t>
            </w:r>
          </w:p>
        </w:tc>
      </w:tr>
    </w:tbl>
    <w:p w:rsidR="000B78DE" w:rsidRPr="00FC61AF" w:rsidRDefault="000B78DE" w:rsidP="000B78DE">
      <w:pPr>
        <w:ind w:firstLine="720"/>
        <w:jc w:val="both"/>
        <w:rPr>
          <w:sz w:val="28"/>
          <w:szCs w:val="28"/>
        </w:rPr>
      </w:pPr>
    </w:p>
    <w:p w:rsidR="000B78DE" w:rsidRPr="00FC61AF" w:rsidRDefault="000B78DE" w:rsidP="000B78DE">
      <w:pPr>
        <w:ind w:firstLine="720"/>
        <w:jc w:val="both"/>
        <w:rPr>
          <w:sz w:val="28"/>
          <w:szCs w:val="28"/>
        </w:rPr>
      </w:pPr>
      <w:r w:rsidRPr="00FC61AF">
        <w:rPr>
          <w:sz w:val="28"/>
          <w:szCs w:val="28"/>
        </w:rPr>
        <w:t>Множественный коэффициент регрессии равен 0,910. Это свидетельствует о высокой связи между признаками. Коэффициент детерминации – равен 0,829, следовательно, 82,9% вариации уровня инвестиций в строительство Оренбургской области обусловлено факторами, включенными в модель (</w:t>
      </w:r>
      <w:r>
        <w:rPr>
          <w:sz w:val="28"/>
          <w:szCs w:val="28"/>
        </w:rPr>
        <w:t>6.19</w:t>
      </w:r>
      <w:r w:rsidRPr="00FC61AF">
        <w:rPr>
          <w:sz w:val="28"/>
          <w:szCs w:val="28"/>
        </w:rPr>
        <w:t>).</w:t>
      </w:r>
    </w:p>
    <w:p w:rsidR="000B78DE" w:rsidRDefault="000B78DE" w:rsidP="000B78DE">
      <w:pPr>
        <w:ind w:firstLine="709"/>
        <w:jc w:val="both"/>
        <w:rPr>
          <w:sz w:val="28"/>
          <w:szCs w:val="28"/>
        </w:rPr>
      </w:pPr>
      <w:r w:rsidRPr="00FC61AF">
        <w:rPr>
          <w:sz w:val="28"/>
          <w:szCs w:val="28"/>
        </w:rPr>
        <w:t>Анализ полученного уравнения позволяет сделать выводы о том, что  с ростом  количества строительных организаций – уровень инвестиций в строительство возрастает на 59,13 тыс</w:t>
      </w:r>
      <w:proofErr w:type="gramStart"/>
      <w:r w:rsidRPr="00FC61AF">
        <w:rPr>
          <w:sz w:val="28"/>
          <w:szCs w:val="28"/>
        </w:rPr>
        <w:t>.р</w:t>
      </w:r>
      <w:proofErr w:type="gramEnd"/>
      <w:r w:rsidRPr="00FC61AF">
        <w:rPr>
          <w:sz w:val="28"/>
          <w:szCs w:val="28"/>
        </w:rPr>
        <w:t>уб.,  с ростом среднесписочной численности работников строительных организаций Оренбургской области на 1 тыс.руб.  -  уровень инвестиций в строительство увеличивается на 272,3 тыс.руб., с ростом среднего уровня использования  производственных мощностей строительных организаций   на 1% - уровень инвестиций в строительство увеличивается  на 5,55 тыс</w:t>
      </w:r>
      <w:proofErr w:type="gramStart"/>
      <w:r w:rsidRPr="00FC61AF">
        <w:rPr>
          <w:sz w:val="28"/>
          <w:szCs w:val="28"/>
        </w:rPr>
        <w:t>.т</w:t>
      </w:r>
      <w:proofErr w:type="gramEnd"/>
      <w:r w:rsidRPr="00FC61AF">
        <w:rPr>
          <w:sz w:val="28"/>
          <w:szCs w:val="28"/>
        </w:rPr>
        <w:t>ыс.руб.</w:t>
      </w:r>
      <w:r>
        <w:rPr>
          <w:sz w:val="28"/>
          <w:szCs w:val="28"/>
        </w:rPr>
        <w:t>, с ростом сальдированного финансового результата на 1 млн.руб.</w:t>
      </w:r>
      <w:r w:rsidRPr="00CC0F1A">
        <w:rPr>
          <w:sz w:val="28"/>
          <w:szCs w:val="28"/>
        </w:rPr>
        <w:t xml:space="preserve"> </w:t>
      </w:r>
      <w:r w:rsidRPr="00FC61AF">
        <w:rPr>
          <w:sz w:val="28"/>
          <w:szCs w:val="28"/>
        </w:rPr>
        <w:t xml:space="preserve">- уровень инвестиций в строительство увеличивается  на </w:t>
      </w:r>
      <w:r>
        <w:rPr>
          <w:sz w:val="28"/>
          <w:szCs w:val="28"/>
        </w:rPr>
        <w:t>171,3 тыс.</w:t>
      </w:r>
      <w:r w:rsidRPr="00FC61AF">
        <w:rPr>
          <w:sz w:val="28"/>
          <w:szCs w:val="28"/>
        </w:rPr>
        <w:t>руб.</w:t>
      </w:r>
    </w:p>
    <w:p w:rsidR="000B78DE" w:rsidRDefault="000B78DE" w:rsidP="000B78DE">
      <w:pPr>
        <w:ind w:firstLine="709"/>
        <w:jc w:val="both"/>
        <w:rPr>
          <w:sz w:val="28"/>
          <w:szCs w:val="28"/>
        </w:rPr>
      </w:pPr>
      <w:r w:rsidRPr="00FC61AF">
        <w:rPr>
          <w:sz w:val="28"/>
          <w:szCs w:val="28"/>
        </w:rPr>
        <w:t xml:space="preserve">Проверка адекватности модели, построенной на основе уравнений регрессии, начинается с проверки значимости каждого коэффициента регрессии. Значимость коэффициента регрессии осуществляется с помощью </w:t>
      </w:r>
      <w:r w:rsidRPr="00FC61AF">
        <w:rPr>
          <w:sz w:val="28"/>
          <w:szCs w:val="28"/>
          <w:lang w:val="en-US"/>
        </w:rPr>
        <w:t>t</w:t>
      </w:r>
      <w:r w:rsidRPr="00FC61AF">
        <w:rPr>
          <w:sz w:val="28"/>
          <w:szCs w:val="28"/>
        </w:rPr>
        <w:t xml:space="preserve">-критерия Стьюдента:    </w:t>
      </w:r>
    </w:p>
    <w:p w:rsidR="000B78DE" w:rsidRDefault="000B78DE" w:rsidP="000B78DE">
      <w:pPr>
        <w:ind w:firstLine="709"/>
        <w:jc w:val="both"/>
        <w:rPr>
          <w:sz w:val="28"/>
          <w:szCs w:val="28"/>
        </w:rPr>
      </w:pPr>
    </w:p>
    <w:p w:rsidR="000B78DE" w:rsidRPr="00FC61AF" w:rsidRDefault="000B78DE" w:rsidP="000B78DE">
      <w:pPr>
        <w:ind w:firstLine="709"/>
        <w:jc w:val="right"/>
        <w:rPr>
          <w:sz w:val="28"/>
          <w:szCs w:val="28"/>
        </w:rPr>
      </w:pPr>
      <w:r w:rsidRPr="00FC61AF">
        <w:rPr>
          <w:position w:val="-34"/>
          <w:sz w:val="28"/>
          <w:szCs w:val="28"/>
        </w:rPr>
        <w:object w:dxaOrig="1060" w:dyaOrig="760">
          <v:shape id="_x0000_i1026" type="#_x0000_t75" style="width:57pt;height:40pt" o:ole="">
            <v:imagedata r:id="rId7" o:title=""/>
          </v:shape>
          <o:OLEObject Type="Embed" ProgID="Equation.3" ShapeID="_x0000_i1026" DrawAspect="Content" ObjectID="_1492703777" r:id="rId8"/>
        </w:object>
      </w:r>
      <w:r w:rsidRPr="00FC61AF">
        <w:rPr>
          <w:sz w:val="28"/>
          <w:szCs w:val="28"/>
        </w:rPr>
        <w:t xml:space="preserve">                                                        (</w:t>
      </w:r>
      <w:r>
        <w:rPr>
          <w:sz w:val="28"/>
          <w:szCs w:val="28"/>
        </w:rPr>
        <w:t>6.20</w:t>
      </w:r>
      <w:r w:rsidRPr="00FC61AF">
        <w:rPr>
          <w:sz w:val="28"/>
          <w:szCs w:val="28"/>
        </w:rPr>
        <w:t>)</w:t>
      </w:r>
    </w:p>
    <w:p w:rsidR="000B78DE" w:rsidRPr="00FC61AF" w:rsidRDefault="000B78DE" w:rsidP="000B78DE">
      <w:pPr>
        <w:ind w:firstLine="709"/>
        <w:jc w:val="both"/>
        <w:rPr>
          <w:sz w:val="28"/>
          <w:szCs w:val="28"/>
        </w:rPr>
      </w:pPr>
      <w:r w:rsidRPr="00FC61AF">
        <w:rPr>
          <w:sz w:val="28"/>
          <w:szCs w:val="28"/>
        </w:rPr>
        <w:t>Параметры уравнения все значимы, кроме параметра при факторе времени, так как их расчетные значения меньше табличных</w:t>
      </w:r>
      <w:proofErr w:type="gramStart"/>
      <w:r w:rsidRPr="00FC61AF">
        <w:rPr>
          <w:sz w:val="28"/>
          <w:szCs w:val="28"/>
        </w:rPr>
        <w:t xml:space="preserve"> ( </w:t>
      </w:r>
      <w:r w:rsidRPr="00FC61AF">
        <w:rPr>
          <w:position w:val="-12"/>
          <w:sz w:val="28"/>
          <w:szCs w:val="28"/>
        </w:rPr>
        <w:object w:dxaOrig="1480" w:dyaOrig="360">
          <v:shape id="_x0000_i1027" type="#_x0000_t75" style="width:74pt;height:18pt" o:ole="">
            <v:imagedata r:id="rId9" o:title=""/>
          </v:shape>
          <o:OLEObject Type="Embed" ProgID="Equation.3" ShapeID="_x0000_i1027" DrawAspect="Content" ObjectID="_1492703778" r:id="rId10"/>
        </w:object>
      </w:r>
      <w:r w:rsidRPr="00FC61AF">
        <w:rPr>
          <w:sz w:val="28"/>
          <w:szCs w:val="28"/>
        </w:rPr>
        <w:t xml:space="preserve">, </w:t>
      </w:r>
      <w:proofErr w:type="gramEnd"/>
      <w:r w:rsidRPr="00FC61AF">
        <w:rPr>
          <w:sz w:val="28"/>
          <w:szCs w:val="28"/>
        </w:rPr>
        <w:t xml:space="preserve">уровень значимости = 0,05, </w:t>
      </w:r>
      <w:r w:rsidRPr="00FC61AF">
        <w:rPr>
          <w:position w:val="-14"/>
          <w:sz w:val="28"/>
          <w:szCs w:val="28"/>
        </w:rPr>
        <w:object w:dxaOrig="1060" w:dyaOrig="380">
          <v:shape id="_x0000_i1028" type="#_x0000_t75" style="width:54pt;height:18pt" o:ole="">
            <v:imagedata r:id="rId11" o:title=""/>
          </v:shape>
          <o:OLEObject Type="Embed" ProgID="Equation.3" ShapeID="_x0000_i1028" DrawAspect="Content" ObjectID="_1492703779" r:id="rId12"/>
        </w:object>
      </w:r>
      <w:r w:rsidRPr="00FC61AF">
        <w:rPr>
          <w:sz w:val="28"/>
          <w:szCs w:val="28"/>
        </w:rPr>
        <w:t>)</w:t>
      </w:r>
    </w:p>
    <w:p w:rsidR="000B78DE" w:rsidRPr="00FC61AF" w:rsidRDefault="000B78DE" w:rsidP="000B78DE">
      <w:pPr>
        <w:ind w:firstLine="709"/>
        <w:jc w:val="both"/>
        <w:rPr>
          <w:sz w:val="28"/>
          <w:szCs w:val="28"/>
        </w:rPr>
      </w:pPr>
      <w:r w:rsidRPr="00FC61AF">
        <w:rPr>
          <w:sz w:val="28"/>
          <w:szCs w:val="28"/>
        </w:rPr>
        <w:t xml:space="preserve">Проверка адекватности всей модели осуществляется с помощью расчета </w:t>
      </w:r>
      <w:r w:rsidRPr="00FC61AF">
        <w:rPr>
          <w:sz w:val="28"/>
          <w:szCs w:val="28"/>
          <w:lang w:val="en-US"/>
        </w:rPr>
        <w:t>F</w:t>
      </w:r>
      <w:r w:rsidRPr="00FC61AF">
        <w:rPr>
          <w:sz w:val="28"/>
          <w:szCs w:val="28"/>
        </w:rPr>
        <w:t xml:space="preserve">-критерия. Если  </w:t>
      </w:r>
      <w:proofErr w:type="spellStart"/>
      <w:r w:rsidRPr="00FC61AF">
        <w:rPr>
          <w:sz w:val="28"/>
          <w:szCs w:val="28"/>
          <w:lang w:val="en-US"/>
        </w:rPr>
        <w:t>F</w:t>
      </w:r>
      <w:r w:rsidRPr="00FC61AF">
        <w:rPr>
          <w:sz w:val="28"/>
          <w:szCs w:val="28"/>
          <w:vertAlign w:val="subscript"/>
          <w:lang w:val="en-US"/>
        </w:rPr>
        <w:t>p</w:t>
      </w:r>
      <w:proofErr w:type="spellEnd"/>
      <w:r w:rsidRPr="00FC61AF">
        <w:rPr>
          <w:sz w:val="28"/>
          <w:szCs w:val="28"/>
        </w:rPr>
        <w:t>&gt;</w:t>
      </w:r>
      <w:proofErr w:type="gramStart"/>
      <w:r w:rsidRPr="00FC61AF">
        <w:rPr>
          <w:sz w:val="28"/>
          <w:szCs w:val="28"/>
          <w:lang w:val="en-US"/>
        </w:rPr>
        <w:t>F</w:t>
      </w:r>
      <w:proofErr w:type="gramEnd"/>
      <w:r w:rsidRPr="00FC61AF">
        <w:rPr>
          <w:sz w:val="28"/>
          <w:szCs w:val="28"/>
          <w:vertAlign w:val="subscript"/>
        </w:rPr>
        <w:t xml:space="preserve">т  </w:t>
      </w:r>
      <w:r w:rsidRPr="00FC61AF">
        <w:rPr>
          <w:sz w:val="28"/>
          <w:szCs w:val="28"/>
        </w:rPr>
        <w:t xml:space="preserve">при </w:t>
      </w:r>
      <w:r w:rsidRPr="00FC61AF">
        <w:rPr>
          <w:sz w:val="28"/>
          <w:szCs w:val="28"/>
        </w:rPr>
        <w:sym w:font="Symbol" w:char="F061"/>
      </w:r>
      <w:r w:rsidRPr="00FC61AF">
        <w:rPr>
          <w:sz w:val="28"/>
          <w:szCs w:val="28"/>
        </w:rPr>
        <w:t>=0,05, то модель в целом адекватна изучаемому явлению.</w:t>
      </w:r>
    </w:p>
    <w:p w:rsidR="000B78DE" w:rsidRPr="00FC61AF" w:rsidRDefault="000B78DE" w:rsidP="000B78DE">
      <w:pPr>
        <w:ind w:firstLine="709"/>
        <w:jc w:val="both"/>
        <w:rPr>
          <w:sz w:val="28"/>
          <w:szCs w:val="28"/>
        </w:rPr>
      </w:pPr>
      <w:r w:rsidRPr="00FC61AF">
        <w:rPr>
          <w:position w:val="-20"/>
          <w:sz w:val="28"/>
          <w:szCs w:val="28"/>
        </w:rPr>
        <w:object w:dxaOrig="6780" w:dyaOrig="460">
          <v:shape id="_x0000_i1029" type="#_x0000_t75" style="width:339pt;height:23pt" o:ole="">
            <v:imagedata r:id="rId13" o:title=""/>
          </v:shape>
          <o:OLEObject Type="Embed" ProgID="Equation.3" ShapeID="_x0000_i1029" DrawAspect="Content" ObjectID="_1492703780" r:id="rId14"/>
        </w:object>
      </w:r>
    </w:p>
    <w:p w:rsidR="000B78DE" w:rsidRPr="00FC61AF" w:rsidRDefault="000B78DE" w:rsidP="000B78DE">
      <w:pPr>
        <w:ind w:firstLine="709"/>
        <w:jc w:val="both"/>
        <w:rPr>
          <w:sz w:val="28"/>
          <w:szCs w:val="28"/>
        </w:rPr>
      </w:pPr>
      <w:r w:rsidRPr="00FC61AF">
        <w:rPr>
          <w:sz w:val="28"/>
          <w:szCs w:val="28"/>
        </w:rPr>
        <w:t xml:space="preserve">Следовательно, построенная модель на основе её проверки по </w:t>
      </w:r>
      <w:r w:rsidRPr="00FC61AF">
        <w:rPr>
          <w:sz w:val="28"/>
          <w:szCs w:val="28"/>
          <w:lang w:val="en-US"/>
        </w:rPr>
        <w:t>F</w:t>
      </w:r>
      <w:r w:rsidRPr="00FC61AF">
        <w:rPr>
          <w:sz w:val="28"/>
          <w:szCs w:val="28"/>
        </w:rPr>
        <w:t>-критерию Фишера в целом адекватна, и все коэффициенты регрессии значимы. Такая модель может быть использована для принятия решений и осуществления прогнозов.</w:t>
      </w:r>
    </w:p>
    <w:p w:rsidR="000B78DE" w:rsidRDefault="000B78DE" w:rsidP="000B78DE"/>
    <w:p w:rsidR="000B78DE" w:rsidRDefault="000B78DE" w:rsidP="000B78DE">
      <w:pPr>
        <w:ind w:firstLine="900"/>
        <w:jc w:val="both"/>
        <w:rPr>
          <w:b/>
          <w:sz w:val="28"/>
          <w:szCs w:val="28"/>
        </w:rPr>
      </w:pPr>
      <w:r w:rsidRPr="007A681C">
        <w:rPr>
          <w:b/>
          <w:sz w:val="28"/>
          <w:szCs w:val="28"/>
        </w:rPr>
        <w:t xml:space="preserve">Пример </w:t>
      </w:r>
      <w:r>
        <w:rPr>
          <w:b/>
          <w:sz w:val="28"/>
          <w:szCs w:val="28"/>
        </w:rPr>
        <w:t xml:space="preserve">6.2. Практика построения уравнения множественной регрессии </w:t>
      </w:r>
      <w:r w:rsidRPr="007A681C">
        <w:rPr>
          <w:b/>
          <w:sz w:val="28"/>
          <w:szCs w:val="28"/>
        </w:rPr>
        <w:t xml:space="preserve">в </w:t>
      </w:r>
      <w:r w:rsidRPr="007A681C">
        <w:rPr>
          <w:b/>
          <w:sz w:val="28"/>
          <w:szCs w:val="28"/>
          <w:lang w:val="en-US"/>
        </w:rPr>
        <w:t>Excel</w:t>
      </w:r>
    </w:p>
    <w:p w:rsidR="000B78DE" w:rsidRPr="000E1701" w:rsidRDefault="000B78DE" w:rsidP="000B78DE">
      <w:pPr>
        <w:ind w:firstLine="900"/>
        <w:jc w:val="both"/>
        <w:rPr>
          <w:sz w:val="28"/>
          <w:szCs w:val="28"/>
        </w:rPr>
      </w:pPr>
      <w:r w:rsidRPr="000E1701">
        <w:rPr>
          <w:sz w:val="28"/>
          <w:szCs w:val="28"/>
        </w:rPr>
        <w:t>На основании имеющихся данных проведем корреляционно-регрессионный анализ.</w:t>
      </w:r>
    </w:p>
    <w:tbl>
      <w:tblPr>
        <w:tblW w:w="17525" w:type="dxa"/>
        <w:tblInd w:w="108" w:type="dxa"/>
        <w:tblLook w:val="0000"/>
      </w:tblPr>
      <w:tblGrid>
        <w:gridCol w:w="996"/>
        <w:gridCol w:w="6824"/>
        <w:gridCol w:w="984"/>
        <w:gridCol w:w="996"/>
        <w:gridCol w:w="996"/>
        <w:gridCol w:w="976"/>
        <w:gridCol w:w="976"/>
        <w:gridCol w:w="976"/>
        <w:gridCol w:w="976"/>
        <w:gridCol w:w="976"/>
        <w:gridCol w:w="873"/>
        <w:gridCol w:w="976"/>
      </w:tblGrid>
      <w:tr w:rsidR="000B78DE" w:rsidRPr="00335D63" w:rsidTr="00877B8E">
        <w:trPr>
          <w:trHeight w:val="315"/>
        </w:trPr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B78DE" w:rsidRPr="00335D63" w:rsidRDefault="000B78DE" w:rsidP="00877B8E">
            <w:pPr>
              <w:rPr>
                <w:sz w:val="28"/>
                <w:szCs w:val="28"/>
              </w:rPr>
            </w:pPr>
            <w:r w:rsidRPr="00335D63">
              <w:rPr>
                <w:sz w:val="28"/>
                <w:szCs w:val="28"/>
              </w:rPr>
              <w:t>У</w:t>
            </w:r>
            <w:r>
              <w:rPr>
                <w:sz w:val="28"/>
                <w:szCs w:val="28"/>
              </w:rPr>
              <w:t xml:space="preserve"> -</w:t>
            </w:r>
          </w:p>
        </w:tc>
        <w:tc>
          <w:tcPr>
            <w:tcW w:w="880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B78DE" w:rsidRPr="00335D63" w:rsidRDefault="000B78DE" w:rsidP="00877B8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численность умерших </w:t>
            </w:r>
            <w:r w:rsidRPr="00335D63">
              <w:rPr>
                <w:sz w:val="28"/>
                <w:szCs w:val="28"/>
              </w:rPr>
              <w:t xml:space="preserve"> на 1000 человек населения</w:t>
            </w:r>
            <w:r>
              <w:rPr>
                <w:sz w:val="28"/>
                <w:szCs w:val="28"/>
              </w:rPr>
              <w:t>;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B78DE" w:rsidRPr="00335D63" w:rsidRDefault="000B78DE" w:rsidP="00877B8E">
            <w:pPr>
              <w:rPr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B78DE" w:rsidRPr="00335D63" w:rsidRDefault="000B78DE" w:rsidP="00877B8E">
            <w:pPr>
              <w:rPr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B78DE" w:rsidRPr="00335D63" w:rsidRDefault="000B78DE" w:rsidP="00877B8E">
            <w:pPr>
              <w:rPr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B78DE" w:rsidRPr="00335D63" w:rsidRDefault="000B78DE" w:rsidP="00877B8E">
            <w:pPr>
              <w:rPr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B78DE" w:rsidRPr="00335D63" w:rsidRDefault="000B78DE" w:rsidP="00877B8E">
            <w:pPr>
              <w:rPr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B78DE" w:rsidRPr="00335D63" w:rsidRDefault="000B78DE" w:rsidP="00877B8E">
            <w:pPr>
              <w:rPr>
                <w:sz w:val="28"/>
                <w:szCs w:val="28"/>
              </w:rPr>
            </w:pP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B78DE" w:rsidRPr="00335D63" w:rsidRDefault="000B78DE" w:rsidP="00877B8E">
            <w:pPr>
              <w:rPr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B78DE" w:rsidRPr="00335D63" w:rsidRDefault="000B78DE" w:rsidP="00877B8E">
            <w:pPr>
              <w:rPr>
                <w:sz w:val="28"/>
                <w:szCs w:val="28"/>
              </w:rPr>
            </w:pPr>
          </w:p>
        </w:tc>
      </w:tr>
      <w:tr w:rsidR="000B78DE" w:rsidRPr="00335D63" w:rsidTr="00877B8E">
        <w:trPr>
          <w:trHeight w:val="315"/>
        </w:trPr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B78DE" w:rsidRPr="00335D63" w:rsidRDefault="000B78DE" w:rsidP="00877B8E">
            <w:pPr>
              <w:rPr>
                <w:sz w:val="28"/>
                <w:szCs w:val="28"/>
              </w:rPr>
            </w:pPr>
            <w:r w:rsidRPr="00335D63">
              <w:rPr>
                <w:sz w:val="28"/>
                <w:szCs w:val="28"/>
              </w:rPr>
              <w:t>Х</w:t>
            </w:r>
            <w:proofErr w:type="gramStart"/>
            <w:r w:rsidRPr="00335D63">
              <w:rPr>
                <w:sz w:val="28"/>
                <w:szCs w:val="28"/>
              </w:rPr>
              <w:t>1</w:t>
            </w:r>
            <w:proofErr w:type="gramEnd"/>
            <w:r>
              <w:rPr>
                <w:sz w:val="28"/>
                <w:szCs w:val="28"/>
              </w:rPr>
              <w:t xml:space="preserve"> -</w:t>
            </w:r>
          </w:p>
        </w:tc>
        <w:tc>
          <w:tcPr>
            <w:tcW w:w="68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B78DE" w:rsidRPr="00335D63" w:rsidRDefault="000B78DE" w:rsidP="00877B8E">
            <w:pPr>
              <w:rPr>
                <w:sz w:val="28"/>
                <w:szCs w:val="28"/>
              </w:rPr>
            </w:pPr>
            <w:r w:rsidRPr="00335D63">
              <w:rPr>
                <w:sz w:val="28"/>
                <w:szCs w:val="28"/>
              </w:rPr>
              <w:t>уровень заболеваемости</w:t>
            </w:r>
            <w:r>
              <w:rPr>
                <w:sz w:val="28"/>
                <w:szCs w:val="28"/>
              </w:rPr>
              <w:t xml:space="preserve"> населения;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B78DE" w:rsidRPr="00335D63" w:rsidRDefault="000B78DE" w:rsidP="00877B8E">
            <w:pPr>
              <w:rPr>
                <w:sz w:val="28"/>
                <w:szCs w:val="28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B78DE" w:rsidRPr="00335D63" w:rsidRDefault="000B78DE" w:rsidP="00877B8E">
            <w:pPr>
              <w:rPr>
                <w:sz w:val="28"/>
                <w:szCs w:val="28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B78DE" w:rsidRPr="00335D63" w:rsidRDefault="000B78DE" w:rsidP="00877B8E">
            <w:pPr>
              <w:rPr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B78DE" w:rsidRPr="00335D63" w:rsidRDefault="000B78DE" w:rsidP="00877B8E">
            <w:pPr>
              <w:rPr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B78DE" w:rsidRPr="00335D63" w:rsidRDefault="000B78DE" w:rsidP="00877B8E">
            <w:pPr>
              <w:rPr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B78DE" w:rsidRPr="00335D63" w:rsidRDefault="000B78DE" w:rsidP="00877B8E">
            <w:pPr>
              <w:rPr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B78DE" w:rsidRPr="00335D63" w:rsidRDefault="000B78DE" w:rsidP="00877B8E">
            <w:pPr>
              <w:rPr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B78DE" w:rsidRPr="00335D63" w:rsidRDefault="000B78DE" w:rsidP="00877B8E">
            <w:pPr>
              <w:rPr>
                <w:sz w:val="28"/>
                <w:szCs w:val="28"/>
              </w:rPr>
            </w:pP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B78DE" w:rsidRPr="00335D63" w:rsidRDefault="000B78DE" w:rsidP="00877B8E">
            <w:pPr>
              <w:rPr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B78DE" w:rsidRPr="00335D63" w:rsidRDefault="000B78DE" w:rsidP="00877B8E">
            <w:pPr>
              <w:rPr>
                <w:sz w:val="28"/>
                <w:szCs w:val="28"/>
              </w:rPr>
            </w:pPr>
          </w:p>
        </w:tc>
      </w:tr>
      <w:tr w:rsidR="000B78DE" w:rsidRPr="00335D63" w:rsidTr="00877B8E">
        <w:trPr>
          <w:trHeight w:val="315"/>
        </w:trPr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B78DE" w:rsidRPr="00335D63" w:rsidRDefault="000B78DE" w:rsidP="00877B8E">
            <w:pPr>
              <w:rPr>
                <w:sz w:val="28"/>
                <w:szCs w:val="28"/>
              </w:rPr>
            </w:pPr>
            <w:r w:rsidRPr="00335D63">
              <w:rPr>
                <w:sz w:val="28"/>
                <w:szCs w:val="28"/>
              </w:rPr>
              <w:t>Х</w:t>
            </w:r>
            <w:proofErr w:type="gramStart"/>
            <w:r w:rsidRPr="00335D63">
              <w:rPr>
                <w:sz w:val="28"/>
                <w:szCs w:val="28"/>
              </w:rPr>
              <w:t>2</w:t>
            </w:r>
            <w:proofErr w:type="gramEnd"/>
            <w:r>
              <w:rPr>
                <w:sz w:val="28"/>
                <w:szCs w:val="28"/>
              </w:rPr>
              <w:t xml:space="preserve"> -</w:t>
            </w:r>
          </w:p>
        </w:tc>
        <w:tc>
          <w:tcPr>
            <w:tcW w:w="880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B78DE" w:rsidRPr="00335D63" w:rsidRDefault="000B78DE" w:rsidP="00877B8E">
            <w:pPr>
              <w:rPr>
                <w:sz w:val="28"/>
                <w:szCs w:val="28"/>
              </w:rPr>
            </w:pPr>
            <w:r w:rsidRPr="00335D63">
              <w:rPr>
                <w:sz w:val="28"/>
                <w:szCs w:val="28"/>
              </w:rPr>
              <w:t xml:space="preserve">число зарегистрированных преступлений по Оренбургской области на </w:t>
            </w:r>
            <w:r w:rsidRPr="00335D63">
              <w:rPr>
                <w:sz w:val="28"/>
                <w:szCs w:val="28"/>
              </w:rPr>
              <w:lastRenderedPageBreak/>
              <w:t>100 000 человек</w:t>
            </w:r>
            <w:r>
              <w:rPr>
                <w:sz w:val="28"/>
                <w:szCs w:val="28"/>
              </w:rPr>
              <w:t>;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B78DE" w:rsidRPr="00335D63" w:rsidRDefault="000B78DE" w:rsidP="00877B8E">
            <w:pPr>
              <w:rPr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B78DE" w:rsidRPr="00335D63" w:rsidRDefault="000B78DE" w:rsidP="00877B8E">
            <w:pPr>
              <w:rPr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B78DE" w:rsidRPr="00335D63" w:rsidRDefault="000B78DE" w:rsidP="00877B8E">
            <w:pPr>
              <w:rPr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B78DE" w:rsidRPr="00335D63" w:rsidRDefault="000B78DE" w:rsidP="00877B8E">
            <w:pPr>
              <w:rPr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B78DE" w:rsidRPr="00335D63" w:rsidRDefault="000B78DE" w:rsidP="00877B8E">
            <w:pPr>
              <w:rPr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B78DE" w:rsidRPr="00335D63" w:rsidRDefault="000B78DE" w:rsidP="00877B8E">
            <w:pPr>
              <w:rPr>
                <w:sz w:val="28"/>
                <w:szCs w:val="28"/>
              </w:rPr>
            </w:pP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B78DE" w:rsidRPr="00335D63" w:rsidRDefault="000B78DE" w:rsidP="00877B8E">
            <w:pPr>
              <w:rPr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B78DE" w:rsidRPr="00335D63" w:rsidRDefault="000B78DE" w:rsidP="00877B8E">
            <w:pPr>
              <w:rPr>
                <w:sz w:val="28"/>
                <w:szCs w:val="28"/>
              </w:rPr>
            </w:pPr>
          </w:p>
        </w:tc>
      </w:tr>
      <w:tr w:rsidR="000B78DE" w:rsidRPr="00335D63" w:rsidTr="00877B8E">
        <w:trPr>
          <w:trHeight w:val="315"/>
        </w:trPr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B78DE" w:rsidRPr="00335D63" w:rsidRDefault="000B78DE" w:rsidP="00877B8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Х</w:t>
            </w:r>
            <w:r w:rsidRPr="00335D63">
              <w:rPr>
                <w:sz w:val="28"/>
                <w:szCs w:val="28"/>
              </w:rPr>
              <w:t>3</w:t>
            </w:r>
            <w:r>
              <w:rPr>
                <w:sz w:val="28"/>
                <w:szCs w:val="28"/>
              </w:rPr>
              <w:t xml:space="preserve"> -</w:t>
            </w:r>
          </w:p>
        </w:tc>
        <w:tc>
          <w:tcPr>
            <w:tcW w:w="78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B78DE" w:rsidRPr="00335D63" w:rsidRDefault="000B78DE" w:rsidP="00877B8E">
            <w:pPr>
              <w:rPr>
                <w:sz w:val="28"/>
                <w:szCs w:val="28"/>
              </w:rPr>
            </w:pPr>
            <w:r w:rsidRPr="00335D63">
              <w:rPr>
                <w:sz w:val="28"/>
                <w:szCs w:val="28"/>
              </w:rPr>
              <w:t>ур</w:t>
            </w:r>
            <w:r>
              <w:rPr>
                <w:sz w:val="28"/>
                <w:szCs w:val="28"/>
              </w:rPr>
              <w:t>овень</w:t>
            </w:r>
            <w:r w:rsidRPr="00335D63">
              <w:rPr>
                <w:sz w:val="28"/>
                <w:szCs w:val="28"/>
              </w:rPr>
              <w:t xml:space="preserve"> безработицы</w:t>
            </w:r>
            <w:proofErr w:type="gramStart"/>
            <w:r w:rsidRPr="00335D63">
              <w:rPr>
                <w:sz w:val="28"/>
                <w:szCs w:val="28"/>
              </w:rPr>
              <w:t>, %</w:t>
            </w:r>
            <w:r>
              <w:rPr>
                <w:sz w:val="28"/>
                <w:szCs w:val="28"/>
              </w:rPr>
              <w:t>;</w:t>
            </w:r>
            <w:proofErr w:type="gramEnd"/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B78DE" w:rsidRPr="00335D63" w:rsidRDefault="000B78DE" w:rsidP="00877B8E">
            <w:pPr>
              <w:rPr>
                <w:sz w:val="28"/>
                <w:szCs w:val="28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B78DE" w:rsidRPr="00335D63" w:rsidRDefault="000B78DE" w:rsidP="00877B8E">
            <w:pPr>
              <w:rPr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B78DE" w:rsidRPr="00335D63" w:rsidRDefault="000B78DE" w:rsidP="00877B8E">
            <w:pPr>
              <w:rPr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B78DE" w:rsidRPr="00335D63" w:rsidRDefault="000B78DE" w:rsidP="00877B8E">
            <w:pPr>
              <w:rPr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B78DE" w:rsidRPr="00335D63" w:rsidRDefault="000B78DE" w:rsidP="00877B8E">
            <w:pPr>
              <w:rPr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B78DE" w:rsidRPr="00335D63" w:rsidRDefault="000B78DE" w:rsidP="00877B8E">
            <w:pPr>
              <w:rPr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B78DE" w:rsidRPr="00335D63" w:rsidRDefault="000B78DE" w:rsidP="00877B8E">
            <w:pPr>
              <w:rPr>
                <w:sz w:val="28"/>
                <w:szCs w:val="28"/>
              </w:rPr>
            </w:pP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B78DE" w:rsidRPr="00335D63" w:rsidRDefault="000B78DE" w:rsidP="00877B8E">
            <w:pPr>
              <w:rPr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B78DE" w:rsidRPr="00335D63" w:rsidRDefault="000B78DE" w:rsidP="00877B8E">
            <w:pPr>
              <w:rPr>
                <w:sz w:val="28"/>
                <w:szCs w:val="28"/>
              </w:rPr>
            </w:pPr>
          </w:p>
        </w:tc>
      </w:tr>
      <w:tr w:rsidR="000B78DE" w:rsidRPr="00335D63" w:rsidTr="00877B8E">
        <w:trPr>
          <w:trHeight w:val="315"/>
        </w:trPr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B78DE" w:rsidRPr="00335D63" w:rsidRDefault="000B78DE" w:rsidP="00877B8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Х</w:t>
            </w:r>
            <w:proofErr w:type="gramStart"/>
            <w:r w:rsidRPr="00335D63">
              <w:rPr>
                <w:sz w:val="28"/>
                <w:szCs w:val="28"/>
              </w:rPr>
              <w:t>4</w:t>
            </w:r>
            <w:proofErr w:type="gramEnd"/>
            <w:r>
              <w:rPr>
                <w:sz w:val="28"/>
                <w:szCs w:val="28"/>
              </w:rPr>
              <w:t xml:space="preserve"> -</w:t>
            </w:r>
          </w:p>
        </w:tc>
        <w:tc>
          <w:tcPr>
            <w:tcW w:w="1468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B78DE" w:rsidRDefault="000B78DE" w:rsidP="00877B8E">
            <w:pPr>
              <w:rPr>
                <w:sz w:val="28"/>
                <w:szCs w:val="28"/>
              </w:rPr>
            </w:pPr>
            <w:r w:rsidRPr="00335D63">
              <w:rPr>
                <w:sz w:val="28"/>
                <w:szCs w:val="28"/>
              </w:rPr>
              <w:t xml:space="preserve">численность больных состоящих на учете </w:t>
            </w:r>
            <w:proofErr w:type="gramStart"/>
            <w:r w:rsidRPr="00335D63">
              <w:rPr>
                <w:sz w:val="28"/>
                <w:szCs w:val="28"/>
              </w:rPr>
              <w:t>в</w:t>
            </w:r>
            <w:proofErr w:type="gramEnd"/>
            <w:r w:rsidRPr="00335D63">
              <w:rPr>
                <w:sz w:val="28"/>
                <w:szCs w:val="28"/>
              </w:rPr>
              <w:t xml:space="preserve"> лечебно профилактических</w:t>
            </w:r>
          </w:p>
          <w:p w:rsidR="000B78DE" w:rsidRDefault="000B78DE" w:rsidP="00877B8E">
            <w:pPr>
              <w:rPr>
                <w:sz w:val="28"/>
                <w:szCs w:val="28"/>
              </w:rPr>
            </w:pPr>
            <w:r w:rsidRPr="00335D63">
              <w:rPr>
                <w:sz w:val="28"/>
                <w:szCs w:val="28"/>
              </w:rPr>
              <w:t xml:space="preserve"> учреждениях с диагнозом алкоголизм и алкогольный психоз </w:t>
            </w:r>
            <w:proofErr w:type="gramStart"/>
            <w:r w:rsidRPr="00335D63">
              <w:rPr>
                <w:sz w:val="28"/>
                <w:szCs w:val="28"/>
              </w:rPr>
              <w:t>на</w:t>
            </w:r>
            <w:proofErr w:type="gramEnd"/>
            <w:r w:rsidRPr="00335D63">
              <w:rPr>
                <w:sz w:val="28"/>
                <w:szCs w:val="28"/>
              </w:rPr>
              <w:t xml:space="preserve"> </w:t>
            </w:r>
          </w:p>
          <w:p w:rsidR="000B78DE" w:rsidRPr="00335D63" w:rsidRDefault="000B78DE" w:rsidP="00877B8E">
            <w:pPr>
              <w:rPr>
                <w:sz w:val="28"/>
                <w:szCs w:val="28"/>
              </w:rPr>
            </w:pPr>
            <w:r w:rsidRPr="00335D63">
              <w:rPr>
                <w:sz w:val="28"/>
                <w:szCs w:val="28"/>
              </w:rPr>
              <w:t>100 000 человек</w:t>
            </w:r>
            <w:r>
              <w:rPr>
                <w:sz w:val="28"/>
                <w:szCs w:val="28"/>
              </w:rPr>
              <w:t>;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B78DE" w:rsidRPr="00335D63" w:rsidRDefault="000B78DE" w:rsidP="00877B8E">
            <w:pPr>
              <w:rPr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B78DE" w:rsidRPr="00335D63" w:rsidRDefault="000B78DE" w:rsidP="00877B8E">
            <w:pPr>
              <w:rPr>
                <w:sz w:val="28"/>
                <w:szCs w:val="28"/>
              </w:rPr>
            </w:pPr>
          </w:p>
        </w:tc>
      </w:tr>
      <w:tr w:rsidR="000B78DE" w:rsidRPr="00335D63" w:rsidTr="00877B8E">
        <w:trPr>
          <w:trHeight w:val="315"/>
        </w:trPr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B78DE" w:rsidRPr="00335D63" w:rsidRDefault="000B78DE" w:rsidP="00877B8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Х</w:t>
            </w:r>
            <w:r w:rsidRPr="00335D63">
              <w:rPr>
                <w:sz w:val="28"/>
                <w:szCs w:val="28"/>
              </w:rPr>
              <w:t>5</w:t>
            </w:r>
            <w:r>
              <w:rPr>
                <w:sz w:val="28"/>
                <w:szCs w:val="28"/>
              </w:rPr>
              <w:t xml:space="preserve"> -</w:t>
            </w:r>
          </w:p>
        </w:tc>
        <w:tc>
          <w:tcPr>
            <w:tcW w:w="880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B78DE" w:rsidRPr="00335D63" w:rsidRDefault="000B78DE" w:rsidP="00877B8E">
            <w:pPr>
              <w:rPr>
                <w:sz w:val="28"/>
                <w:szCs w:val="28"/>
              </w:rPr>
            </w:pPr>
            <w:r w:rsidRPr="00335D63">
              <w:rPr>
                <w:sz w:val="28"/>
                <w:szCs w:val="28"/>
              </w:rPr>
              <w:t>прирост миграции на 1000 человек</w:t>
            </w:r>
            <w:r>
              <w:rPr>
                <w:sz w:val="28"/>
                <w:szCs w:val="28"/>
              </w:rPr>
              <w:t>;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B78DE" w:rsidRPr="00335D63" w:rsidRDefault="000B78DE" w:rsidP="00877B8E">
            <w:pPr>
              <w:rPr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B78DE" w:rsidRPr="00335D63" w:rsidRDefault="000B78DE" w:rsidP="00877B8E">
            <w:pPr>
              <w:rPr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B78DE" w:rsidRPr="00335D63" w:rsidRDefault="000B78DE" w:rsidP="00877B8E">
            <w:pPr>
              <w:rPr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B78DE" w:rsidRPr="00335D63" w:rsidRDefault="000B78DE" w:rsidP="00877B8E">
            <w:pPr>
              <w:rPr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B78DE" w:rsidRPr="00335D63" w:rsidRDefault="000B78DE" w:rsidP="00877B8E">
            <w:pPr>
              <w:rPr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B78DE" w:rsidRPr="00335D63" w:rsidRDefault="000B78DE" w:rsidP="00877B8E">
            <w:pPr>
              <w:rPr>
                <w:sz w:val="28"/>
                <w:szCs w:val="28"/>
              </w:rPr>
            </w:pP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B78DE" w:rsidRPr="00335D63" w:rsidRDefault="000B78DE" w:rsidP="00877B8E">
            <w:pPr>
              <w:rPr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B78DE" w:rsidRPr="00335D63" w:rsidRDefault="000B78DE" w:rsidP="00877B8E">
            <w:pPr>
              <w:rPr>
                <w:sz w:val="28"/>
                <w:szCs w:val="28"/>
              </w:rPr>
            </w:pPr>
          </w:p>
        </w:tc>
      </w:tr>
      <w:tr w:rsidR="000B78DE" w:rsidRPr="00335D63" w:rsidTr="00877B8E">
        <w:trPr>
          <w:trHeight w:val="315"/>
        </w:trPr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B78DE" w:rsidRPr="00335D63" w:rsidRDefault="000B78DE" w:rsidP="00877B8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Х</w:t>
            </w:r>
            <w:proofErr w:type="gramStart"/>
            <w:r w:rsidRPr="00335D63">
              <w:rPr>
                <w:sz w:val="28"/>
                <w:szCs w:val="28"/>
              </w:rPr>
              <w:t>6</w:t>
            </w:r>
            <w:proofErr w:type="gramEnd"/>
            <w:r>
              <w:rPr>
                <w:sz w:val="28"/>
                <w:szCs w:val="28"/>
              </w:rPr>
              <w:t xml:space="preserve"> -</w:t>
            </w:r>
          </w:p>
        </w:tc>
        <w:tc>
          <w:tcPr>
            <w:tcW w:w="1272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B78DE" w:rsidRDefault="000B78DE" w:rsidP="00877B8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</w:t>
            </w:r>
            <w:r w:rsidRPr="00335D63">
              <w:rPr>
                <w:sz w:val="28"/>
                <w:szCs w:val="28"/>
              </w:rPr>
              <w:t>исленность населения с денежными доходами ниже величины</w:t>
            </w:r>
          </w:p>
          <w:p w:rsidR="000B78DE" w:rsidRPr="00335D63" w:rsidRDefault="000B78DE" w:rsidP="00877B8E">
            <w:pPr>
              <w:rPr>
                <w:sz w:val="28"/>
                <w:szCs w:val="28"/>
              </w:rPr>
            </w:pPr>
            <w:r w:rsidRPr="00335D63">
              <w:rPr>
                <w:sz w:val="28"/>
                <w:szCs w:val="28"/>
              </w:rPr>
              <w:t xml:space="preserve"> прожиточного минимума, </w:t>
            </w:r>
            <w:proofErr w:type="gramStart"/>
            <w:r w:rsidRPr="00335D63">
              <w:rPr>
                <w:sz w:val="28"/>
                <w:szCs w:val="28"/>
              </w:rPr>
              <w:t>в</w:t>
            </w:r>
            <w:proofErr w:type="gramEnd"/>
            <w:r w:rsidRPr="00335D63">
              <w:rPr>
                <w:sz w:val="28"/>
                <w:szCs w:val="28"/>
              </w:rPr>
              <w:t xml:space="preserve"> % </w:t>
            </w:r>
            <w:proofErr w:type="gramStart"/>
            <w:r w:rsidRPr="00335D63">
              <w:rPr>
                <w:sz w:val="28"/>
                <w:szCs w:val="28"/>
              </w:rPr>
              <w:t>от</w:t>
            </w:r>
            <w:proofErr w:type="gramEnd"/>
            <w:r w:rsidRPr="00335D63">
              <w:rPr>
                <w:sz w:val="28"/>
                <w:szCs w:val="28"/>
              </w:rPr>
              <w:t xml:space="preserve"> общей численности населения</w:t>
            </w:r>
            <w:r>
              <w:rPr>
                <w:sz w:val="28"/>
                <w:szCs w:val="28"/>
              </w:rPr>
              <w:t>;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B78DE" w:rsidRPr="00335D63" w:rsidRDefault="000B78DE" w:rsidP="00877B8E">
            <w:pPr>
              <w:rPr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B78DE" w:rsidRPr="00335D63" w:rsidRDefault="000B78DE" w:rsidP="00877B8E">
            <w:pPr>
              <w:rPr>
                <w:sz w:val="28"/>
                <w:szCs w:val="28"/>
              </w:rPr>
            </w:pP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B78DE" w:rsidRPr="00335D63" w:rsidRDefault="000B78DE" w:rsidP="00877B8E">
            <w:pPr>
              <w:rPr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B78DE" w:rsidRPr="00335D63" w:rsidRDefault="000B78DE" w:rsidP="00877B8E">
            <w:pPr>
              <w:rPr>
                <w:sz w:val="28"/>
                <w:szCs w:val="28"/>
              </w:rPr>
            </w:pPr>
          </w:p>
        </w:tc>
      </w:tr>
      <w:tr w:rsidR="000B78DE" w:rsidRPr="00335D63" w:rsidTr="00877B8E">
        <w:trPr>
          <w:trHeight w:val="315"/>
        </w:trPr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B78DE" w:rsidRPr="00335D63" w:rsidRDefault="000B78DE" w:rsidP="00877B8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Х</w:t>
            </w:r>
            <w:proofErr w:type="gramStart"/>
            <w:r w:rsidRPr="00335D63">
              <w:rPr>
                <w:sz w:val="28"/>
                <w:szCs w:val="28"/>
              </w:rPr>
              <w:t>7</w:t>
            </w:r>
            <w:proofErr w:type="gramEnd"/>
            <w:r>
              <w:rPr>
                <w:sz w:val="28"/>
                <w:szCs w:val="28"/>
              </w:rPr>
              <w:t xml:space="preserve">- </w:t>
            </w:r>
          </w:p>
        </w:tc>
        <w:tc>
          <w:tcPr>
            <w:tcW w:w="68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B78DE" w:rsidRPr="00335D63" w:rsidRDefault="000B78DE" w:rsidP="00877B8E">
            <w:pPr>
              <w:rPr>
                <w:sz w:val="28"/>
                <w:szCs w:val="28"/>
              </w:rPr>
            </w:pPr>
            <w:r w:rsidRPr="00335D63">
              <w:rPr>
                <w:sz w:val="28"/>
                <w:szCs w:val="28"/>
              </w:rPr>
              <w:t>выбросы в окружающую среду</w:t>
            </w:r>
            <w:r>
              <w:rPr>
                <w:sz w:val="28"/>
                <w:szCs w:val="28"/>
              </w:rPr>
              <w:t>;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B78DE" w:rsidRPr="00335D63" w:rsidRDefault="000B78DE" w:rsidP="00877B8E">
            <w:pPr>
              <w:rPr>
                <w:sz w:val="28"/>
                <w:szCs w:val="28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B78DE" w:rsidRPr="00335D63" w:rsidRDefault="000B78DE" w:rsidP="00877B8E">
            <w:pPr>
              <w:rPr>
                <w:sz w:val="28"/>
                <w:szCs w:val="28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B78DE" w:rsidRPr="00335D63" w:rsidRDefault="000B78DE" w:rsidP="00877B8E">
            <w:pPr>
              <w:rPr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B78DE" w:rsidRPr="00335D63" w:rsidRDefault="000B78DE" w:rsidP="00877B8E">
            <w:pPr>
              <w:rPr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B78DE" w:rsidRPr="00335D63" w:rsidRDefault="000B78DE" w:rsidP="00877B8E">
            <w:pPr>
              <w:rPr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B78DE" w:rsidRPr="00335D63" w:rsidRDefault="000B78DE" w:rsidP="00877B8E">
            <w:pPr>
              <w:rPr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B78DE" w:rsidRPr="00335D63" w:rsidRDefault="000B78DE" w:rsidP="00877B8E">
            <w:pPr>
              <w:rPr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B78DE" w:rsidRPr="00335D63" w:rsidRDefault="000B78DE" w:rsidP="00877B8E">
            <w:pPr>
              <w:rPr>
                <w:sz w:val="28"/>
                <w:szCs w:val="28"/>
              </w:rPr>
            </w:pP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B78DE" w:rsidRPr="00335D63" w:rsidRDefault="000B78DE" w:rsidP="00877B8E">
            <w:pPr>
              <w:rPr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B78DE" w:rsidRPr="00335D63" w:rsidRDefault="000B78DE" w:rsidP="00877B8E">
            <w:pPr>
              <w:rPr>
                <w:sz w:val="28"/>
                <w:szCs w:val="28"/>
              </w:rPr>
            </w:pPr>
          </w:p>
        </w:tc>
      </w:tr>
      <w:tr w:rsidR="000B78DE" w:rsidRPr="00335D63" w:rsidTr="00877B8E">
        <w:trPr>
          <w:trHeight w:val="315"/>
        </w:trPr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B78DE" w:rsidRPr="00335D63" w:rsidRDefault="000B78DE" w:rsidP="00877B8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Х</w:t>
            </w:r>
            <w:r w:rsidRPr="00335D63">
              <w:rPr>
                <w:sz w:val="28"/>
                <w:szCs w:val="28"/>
              </w:rPr>
              <w:t>8</w:t>
            </w:r>
            <w:r>
              <w:rPr>
                <w:sz w:val="28"/>
                <w:szCs w:val="28"/>
              </w:rPr>
              <w:t xml:space="preserve"> -</w:t>
            </w:r>
          </w:p>
        </w:tc>
        <w:tc>
          <w:tcPr>
            <w:tcW w:w="16529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B78DE" w:rsidRDefault="000B78DE" w:rsidP="00877B8E">
            <w:pPr>
              <w:rPr>
                <w:sz w:val="28"/>
                <w:szCs w:val="28"/>
              </w:rPr>
            </w:pPr>
            <w:r w:rsidRPr="00335D63">
              <w:rPr>
                <w:sz w:val="28"/>
                <w:szCs w:val="28"/>
              </w:rPr>
              <w:t xml:space="preserve">Численность пострадавших при несчастных случаях на производстве </w:t>
            </w:r>
            <w:proofErr w:type="gramStart"/>
            <w:r w:rsidRPr="00335D63">
              <w:rPr>
                <w:sz w:val="28"/>
                <w:szCs w:val="28"/>
              </w:rPr>
              <w:t>с</w:t>
            </w:r>
            <w:proofErr w:type="gramEnd"/>
          </w:p>
          <w:p w:rsidR="000B78DE" w:rsidRDefault="000B78DE" w:rsidP="00877B8E">
            <w:pPr>
              <w:rPr>
                <w:sz w:val="28"/>
                <w:szCs w:val="28"/>
              </w:rPr>
            </w:pPr>
            <w:r w:rsidRPr="00335D63">
              <w:rPr>
                <w:sz w:val="28"/>
                <w:szCs w:val="28"/>
              </w:rPr>
              <w:t xml:space="preserve"> утратой трудоспособности на один рабочий день и более и </w:t>
            </w:r>
            <w:proofErr w:type="gramStart"/>
            <w:r w:rsidRPr="00335D63">
              <w:rPr>
                <w:sz w:val="28"/>
                <w:szCs w:val="28"/>
              </w:rPr>
              <w:t>со</w:t>
            </w:r>
            <w:proofErr w:type="gramEnd"/>
            <w:r w:rsidRPr="00335D63">
              <w:rPr>
                <w:sz w:val="28"/>
                <w:szCs w:val="28"/>
              </w:rPr>
              <w:t xml:space="preserve"> </w:t>
            </w:r>
          </w:p>
          <w:p w:rsidR="000B78DE" w:rsidRPr="00335D63" w:rsidRDefault="000B78DE" w:rsidP="00877B8E">
            <w:pPr>
              <w:rPr>
                <w:sz w:val="28"/>
                <w:szCs w:val="28"/>
              </w:rPr>
            </w:pPr>
            <w:r w:rsidRPr="00335D63">
              <w:rPr>
                <w:sz w:val="28"/>
                <w:szCs w:val="28"/>
              </w:rPr>
              <w:t xml:space="preserve">смертельным исходом на 1000 </w:t>
            </w:r>
            <w:proofErr w:type="gramStart"/>
            <w:r w:rsidRPr="00335D63">
              <w:rPr>
                <w:sz w:val="28"/>
                <w:szCs w:val="28"/>
              </w:rPr>
              <w:t>работающих</w:t>
            </w:r>
            <w:proofErr w:type="gramEnd"/>
          </w:p>
        </w:tc>
      </w:tr>
    </w:tbl>
    <w:p w:rsidR="000B78DE" w:rsidRDefault="000B78DE" w:rsidP="000B78DE"/>
    <w:p w:rsidR="000B78DE" w:rsidRPr="00335D63" w:rsidRDefault="000B78DE" w:rsidP="000B78DE">
      <w:pPr>
        <w:rPr>
          <w:sz w:val="28"/>
          <w:szCs w:val="28"/>
        </w:rPr>
      </w:pPr>
      <w:r w:rsidRPr="00335D63">
        <w:rPr>
          <w:sz w:val="28"/>
          <w:szCs w:val="28"/>
        </w:rPr>
        <w:t xml:space="preserve">1. Забиваем  исходные цифровые данные </w:t>
      </w:r>
      <w:r>
        <w:rPr>
          <w:sz w:val="28"/>
          <w:szCs w:val="28"/>
        </w:rPr>
        <w:t xml:space="preserve">в файл </w:t>
      </w:r>
      <w:r w:rsidRPr="00335D63">
        <w:rPr>
          <w:sz w:val="28"/>
          <w:szCs w:val="28"/>
          <w:lang w:val="en-US"/>
        </w:rPr>
        <w:t>Excel</w:t>
      </w:r>
      <w:r w:rsidRPr="00335D63">
        <w:rPr>
          <w:sz w:val="28"/>
          <w:szCs w:val="28"/>
        </w:rPr>
        <w:t>.</w:t>
      </w:r>
    </w:p>
    <w:p w:rsidR="000B78DE" w:rsidRDefault="000B78DE" w:rsidP="000B78DE">
      <w:r>
        <w:rPr>
          <w:noProof/>
        </w:rPr>
        <w:drawing>
          <wp:inline distT="0" distB="0" distL="0" distR="0">
            <wp:extent cx="5934075" cy="3560445"/>
            <wp:effectExtent l="1905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560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78DE" w:rsidRDefault="000B78DE" w:rsidP="000B78DE"/>
    <w:p w:rsidR="000B78DE" w:rsidRPr="00335D63" w:rsidRDefault="000B78DE" w:rsidP="000B78DE">
      <w:pPr>
        <w:rPr>
          <w:sz w:val="28"/>
          <w:szCs w:val="28"/>
        </w:rPr>
      </w:pPr>
      <w:r w:rsidRPr="00335D63">
        <w:rPr>
          <w:sz w:val="28"/>
          <w:szCs w:val="28"/>
        </w:rPr>
        <w:t>2.  Выбираем</w:t>
      </w:r>
      <w:r>
        <w:rPr>
          <w:sz w:val="28"/>
          <w:szCs w:val="28"/>
        </w:rPr>
        <w:t xml:space="preserve"> на панели инструментов закладку Сервис </w:t>
      </w:r>
      <w:r>
        <w:rPr>
          <w:sz w:val="28"/>
          <w:szCs w:val="28"/>
        </w:rPr>
        <w:sym w:font="Symbol" w:char="F0AE"/>
      </w:r>
      <w:r>
        <w:rPr>
          <w:sz w:val="28"/>
          <w:szCs w:val="28"/>
        </w:rPr>
        <w:t xml:space="preserve"> Анализ данных.</w:t>
      </w:r>
    </w:p>
    <w:p w:rsidR="000B78DE" w:rsidRDefault="000B78DE" w:rsidP="000B78DE">
      <w:r>
        <w:rPr>
          <w:noProof/>
        </w:rPr>
        <w:lastRenderedPageBreak/>
        <w:drawing>
          <wp:inline distT="0" distB="0" distL="0" distR="0">
            <wp:extent cx="5934075" cy="3560445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560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78DE" w:rsidRDefault="000B78DE" w:rsidP="000B78DE"/>
    <w:p w:rsidR="000B78DE" w:rsidRPr="00335D63" w:rsidRDefault="000B78DE" w:rsidP="000B78DE">
      <w:pPr>
        <w:rPr>
          <w:sz w:val="28"/>
          <w:szCs w:val="28"/>
        </w:rPr>
      </w:pPr>
      <w:r w:rsidRPr="00335D63">
        <w:rPr>
          <w:sz w:val="28"/>
          <w:szCs w:val="28"/>
        </w:rPr>
        <w:t xml:space="preserve">3. В окне Анализа данных выбираем </w:t>
      </w:r>
      <w:r>
        <w:rPr>
          <w:sz w:val="28"/>
          <w:szCs w:val="28"/>
        </w:rPr>
        <w:t>закладку «Корреляция».</w:t>
      </w:r>
    </w:p>
    <w:p w:rsidR="000B78DE" w:rsidRDefault="000B78DE" w:rsidP="000B78DE">
      <w:r>
        <w:rPr>
          <w:noProof/>
        </w:rPr>
        <w:drawing>
          <wp:inline distT="0" distB="0" distL="0" distR="0">
            <wp:extent cx="5934075" cy="3560445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560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78DE" w:rsidRDefault="000B78DE" w:rsidP="000B78DE"/>
    <w:p w:rsidR="000B78DE" w:rsidRPr="00335D63" w:rsidRDefault="000B78DE" w:rsidP="000B78DE">
      <w:pPr>
        <w:jc w:val="both"/>
        <w:rPr>
          <w:sz w:val="28"/>
          <w:szCs w:val="28"/>
        </w:rPr>
      </w:pPr>
      <w:r w:rsidRPr="00335D63">
        <w:rPr>
          <w:sz w:val="28"/>
          <w:szCs w:val="28"/>
        </w:rPr>
        <w:t xml:space="preserve">4. </w:t>
      </w:r>
      <w:r>
        <w:rPr>
          <w:sz w:val="28"/>
          <w:szCs w:val="28"/>
        </w:rPr>
        <w:t>В появившемся окне «Корреляция» выбираем входной интервал, ставим галочку в способе группировки (по столбцам или по строкам) и выбираем входной интервал, т.е. то место, где будут отображаться полученные данные (на новом рабочем листе или в конкретно указанном месте).</w:t>
      </w:r>
    </w:p>
    <w:p w:rsidR="000B78DE" w:rsidRDefault="00BA267D" w:rsidP="000B78DE">
      <w:r>
        <w:rPr>
          <w:noProof/>
        </w:rPr>
        <w:lastRenderedPageBreak/>
        <w:pict>
          <v:oval id="_x0000_s1027" style="position:absolute;margin-left:279pt;margin-top:81pt;width:54pt;height:9pt;z-index:251661312" filled="f"/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4in;margin-top:171pt;width:117pt;height:45pt;z-index:251660288">
            <v:textbox style="mso-next-textbox:#_x0000_s1026">
              <w:txbxContent>
                <w:p w:rsidR="000B78DE" w:rsidRPr="00D86FA0" w:rsidRDefault="000B78DE" w:rsidP="000B78DE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Во входном интервале выбираем цифровые данные у и всех </w:t>
                  </w:r>
                  <w:proofErr w:type="spellStart"/>
                  <w:r>
                    <w:rPr>
                      <w:sz w:val="18"/>
                      <w:szCs w:val="18"/>
                    </w:rPr>
                    <w:t>х</w:t>
                  </w:r>
                  <w:proofErr w:type="spellEnd"/>
                </w:p>
              </w:txbxContent>
            </v:textbox>
          </v:shape>
        </w:pict>
      </w:r>
      <w:r w:rsidR="000B78DE">
        <w:rPr>
          <w:noProof/>
        </w:rPr>
        <w:drawing>
          <wp:inline distT="0" distB="0" distL="0" distR="0">
            <wp:extent cx="5934075" cy="3560445"/>
            <wp:effectExtent l="1905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560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78DE" w:rsidRDefault="000B78DE" w:rsidP="000B78DE"/>
    <w:p w:rsidR="000B78DE" w:rsidRPr="00D86FA0" w:rsidRDefault="000B78DE" w:rsidP="000B78DE">
      <w:pPr>
        <w:jc w:val="both"/>
        <w:rPr>
          <w:sz w:val="28"/>
          <w:szCs w:val="28"/>
        </w:rPr>
      </w:pPr>
      <w:r w:rsidRPr="00D86FA0">
        <w:rPr>
          <w:sz w:val="28"/>
          <w:szCs w:val="28"/>
        </w:rPr>
        <w:t xml:space="preserve">5. </w:t>
      </w:r>
      <w:r>
        <w:rPr>
          <w:sz w:val="28"/>
          <w:szCs w:val="28"/>
        </w:rPr>
        <w:t>Т.к. мы выбрали новый рабочий лист,  корреляционная матрица появилась на новом листе.  По значениям корреляционной матрицы определяем, какие факторные признаки следует исключить, а какие оставить. Рекомендательно, оставляют те факторные признаки, значения коэффициентов корреляции у которых больше 0,5. В нашем случае в модель могут быть включены Х</w:t>
      </w:r>
      <w:proofErr w:type="gramStart"/>
      <w:r>
        <w:rPr>
          <w:sz w:val="28"/>
          <w:szCs w:val="28"/>
        </w:rPr>
        <w:t>1</w:t>
      </w:r>
      <w:proofErr w:type="gramEnd"/>
      <w:r>
        <w:rPr>
          <w:sz w:val="28"/>
          <w:szCs w:val="28"/>
        </w:rPr>
        <w:t>, Х2, Х4, Х6, Х8.</w:t>
      </w:r>
    </w:p>
    <w:p w:rsidR="000B78DE" w:rsidRDefault="000B78DE" w:rsidP="000B78DE">
      <w:r>
        <w:rPr>
          <w:noProof/>
        </w:rPr>
        <w:drawing>
          <wp:inline distT="0" distB="0" distL="0" distR="0">
            <wp:extent cx="5934075" cy="3560445"/>
            <wp:effectExtent l="1905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560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78DE" w:rsidRDefault="000B78DE" w:rsidP="000B78DE"/>
    <w:p w:rsidR="000B78DE" w:rsidRDefault="000B78DE" w:rsidP="000B78DE"/>
    <w:p w:rsidR="000B78DE" w:rsidRDefault="000B78DE" w:rsidP="000B78DE"/>
    <w:p w:rsidR="000B78DE" w:rsidRDefault="000B78DE" w:rsidP="000B78DE"/>
    <w:p w:rsidR="000B78DE" w:rsidRPr="00D86FA0" w:rsidRDefault="000B78DE" w:rsidP="000B78DE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6. Аналогичную процедуру проделываем для оставшихся факторов. По корреляционной матрице проверяем </w:t>
      </w:r>
      <w:proofErr w:type="spellStart"/>
      <w:r>
        <w:rPr>
          <w:sz w:val="28"/>
          <w:szCs w:val="28"/>
        </w:rPr>
        <w:t>мультиколлинеарность</w:t>
      </w:r>
      <w:proofErr w:type="spellEnd"/>
      <w:r>
        <w:rPr>
          <w:sz w:val="28"/>
          <w:szCs w:val="28"/>
        </w:rPr>
        <w:t xml:space="preserve"> факторов (т.е. есть ли взаимосвязь между самими факторами), в случае, если  существует тесная связь между факторами (</w:t>
      </w:r>
      <w:r>
        <w:rPr>
          <w:sz w:val="28"/>
          <w:szCs w:val="28"/>
          <w:lang w:val="en-US"/>
        </w:rPr>
        <w:t>r</w:t>
      </w:r>
      <w:r>
        <w:rPr>
          <w:sz w:val="28"/>
          <w:szCs w:val="28"/>
        </w:rPr>
        <w:t xml:space="preserve"> </w:t>
      </w:r>
      <w:r w:rsidRPr="00411E09">
        <w:rPr>
          <w:sz w:val="28"/>
          <w:szCs w:val="28"/>
        </w:rPr>
        <w:t>≥</w:t>
      </w:r>
      <w:r>
        <w:rPr>
          <w:sz w:val="28"/>
          <w:szCs w:val="28"/>
        </w:rPr>
        <w:t xml:space="preserve"> 0,5), то включать их в одну модель нельзя. Из приведенного ниже примера видно, что существует тесная связь между Х</w:t>
      </w:r>
      <w:proofErr w:type="gramStart"/>
      <w:r>
        <w:rPr>
          <w:sz w:val="28"/>
          <w:szCs w:val="28"/>
        </w:rPr>
        <w:t>1</w:t>
      </w:r>
      <w:proofErr w:type="gramEnd"/>
      <w:r>
        <w:rPr>
          <w:sz w:val="28"/>
          <w:szCs w:val="28"/>
        </w:rPr>
        <w:t xml:space="preserve"> и Х2, Х6, Х8; Х2 и Х6,Х8; Х4 и Х6; Х6 и Х8. Принимаем решение исключить Х</w:t>
      </w:r>
      <w:proofErr w:type="gramStart"/>
      <w:r>
        <w:rPr>
          <w:sz w:val="28"/>
          <w:szCs w:val="28"/>
        </w:rPr>
        <w:t>1</w:t>
      </w:r>
      <w:proofErr w:type="gramEnd"/>
      <w:r>
        <w:rPr>
          <w:sz w:val="28"/>
          <w:szCs w:val="28"/>
        </w:rPr>
        <w:t>.</w:t>
      </w:r>
    </w:p>
    <w:p w:rsidR="000B78DE" w:rsidRDefault="000B78DE" w:rsidP="000B78DE">
      <w:r>
        <w:rPr>
          <w:noProof/>
        </w:rPr>
        <w:drawing>
          <wp:inline distT="0" distB="0" distL="0" distR="0">
            <wp:extent cx="5720080" cy="3423920"/>
            <wp:effectExtent l="1905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080" cy="3423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78DE" w:rsidRPr="00411E09" w:rsidRDefault="000B78DE" w:rsidP="000B78DE">
      <w:pPr>
        <w:jc w:val="both"/>
        <w:rPr>
          <w:sz w:val="28"/>
          <w:szCs w:val="28"/>
        </w:rPr>
      </w:pPr>
      <w:r>
        <w:rPr>
          <w:sz w:val="28"/>
          <w:szCs w:val="28"/>
        </w:rPr>
        <w:t>7. Проводим корреляционный анализ. По результатам корреляционной матрицы видно, что существует связь между Х</w:t>
      </w:r>
      <w:proofErr w:type="gramStart"/>
      <w:r>
        <w:rPr>
          <w:sz w:val="28"/>
          <w:szCs w:val="28"/>
        </w:rPr>
        <w:t>2</w:t>
      </w:r>
      <w:proofErr w:type="gramEnd"/>
      <w:r>
        <w:rPr>
          <w:sz w:val="28"/>
          <w:szCs w:val="28"/>
        </w:rPr>
        <w:t xml:space="preserve"> и Х6, Х8; Х6 и Х8. Исключать и подбирать факторы необходимо до тех пор, пока не будет устранена </w:t>
      </w:r>
      <w:proofErr w:type="spellStart"/>
      <w:r>
        <w:rPr>
          <w:sz w:val="28"/>
          <w:szCs w:val="28"/>
        </w:rPr>
        <w:t>мультиколлинеарность</w:t>
      </w:r>
      <w:proofErr w:type="spellEnd"/>
      <w:r>
        <w:rPr>
          <w:sz w:val="28"/>
          <w:szCs w:val="28"/>
        </w:rPr>
        <w:t>.</w:t>
      </w:r>
    </w:p>
    <w:p w:rsidR="000B78DE" w:rsidRDefault="000B78DE" w:rsidP="000B78DE">
      <w:r>
        <w:rPr>
          <w:noProof/>
        </w:rPr>
        <w:drawing>
          <wp:inline distT="0" distB="0" distL="0" distR="0">
            <wp:extent cx="5934075" cy="3560445"/>
            <wp:effectExtent l="1905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560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78DE" w:rsidRPr="00E218C7" w:rsidRDefault="000B78DE" w:rsidP="000B78DE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8. После устранения </w:t>
      </w:r>
      <w:proofErr w:type="spellStart"/>
      <w:r>
        <w:rPr>
          <w:sz w:val="28"/>
          <w:szCs w:val="28"/>
        </w:rPr>
        <w:t>мультиколлинеарности</w:t>
      </w:r>
      <w:proofErr w:type="spellEnd"/>
      <w:r>
        <w:rPr>
          <w:sz w:val="28"/>
          <w:szCs w:val="28"/>
        </w:rPr>
        <w:t xml:space="preserve"> между факторами и получения корреляционной матрицы со значимыми коэффициентами корреляции переходим к построению уравнения регрессии.</w:t>
      </w:r>
    </w:p>
    <w:p w:rsidR="000B78DE" w:rsidRDefault="000B78DE" w:rsidP="000B78DE">
      <w:r>
        <w:rPr>
          <w:noProof/>
        </w:rPr>
        <w:drawing>
          <wp:inline distT="0" distB="0" distL="0" distR="0">
            <wp:extent cx="5934075" cy="3560445"/>
            <wp:effectExtent l="19050" t="0" r="952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560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78DE" w:rsidRPr="00E218C7" w:rsidRDefault="000B78DE" w:rsidP="000B78D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9. </w:t>
      </w:r>
      <w:r w:rsidRPr="00335D63">
        <w:rPr>
          <w:sz w:val="28"/>
          <w:szCs w:val="28"/>
        </w:rPr>
        <w:t>Выбираем</w:t>
      </w:r>
      <w:r>
        <w:rPr>
          <w:sz w:val="28"/>
          <w:szCs w:val="28"/>
        </w:rPr>
        <w:t xml:space="preserve"> на панели инструментов закладку Сервис </w:t>
      </w:r>
      <w:r>
        <w:rPr>
          <w:sz w:val="28"/>
          <w:szCs w:val="28"/>
        </w:rPr>
        <w:sym w:font="Symbol" w:char="F0AE"/>
      </w:r>
      <w:r>
        <w:rPr>
          <w:sz w:val="28"/>
          <w:szCs w:val="28"/>
        </w:rPr>
        <w:t xml:space="preserve"> Анализ данных </w:t>
      </w:r>
      <w:r>
        <w:rPr>
          <w:sz w:val="28"/>
          <w:szCs w:val="28"/>
        </w:rPr>
        <w:sym w:font="Symbol" w:char="F0AE"/>
      </w:r>
      <w:r>
        <w:rPr>
          <w:sz w:val="28"/>
          <w:szCs w:val="28"/>
        </w:rPr>
        <w:t xml:space="preserve"> Регрессия.</w:t>
      </w:r>
    </w:p>
    <w:p w:rsidR="000B78DE" w:rsidRDefault="000B78DE" w:rsidP="000B78DE">
      <w:r>
        <w:rPr>
          <w:noProof/>
        </w:rPr>
        <w:drawing>
          <wp:inline distT="0" distB="0" distL="0" distR="0">
            <wp:extent cx="5934075" cy="3560445"/>
            <wp:effectExtent l="1905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560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78DE" w:rsidRPr="00E218C7" w:rsidRDefault="000B78DE" w:rsidP="000B78DE">
      <w:pPr>
        <w:jc w:val="both"/>
        <w:rPr>
          <w:sz w:val="28"/>
          <w:szCs w:val="28"/>
        </w:rPr>
      </w:pPr>
      <w:r w:rsidRPr="00E218C7">
        <w:rPr>
          <w:sz w:val="28"/>
          <w:szCs w:val="28"/>
        </w:rPr>
        <w:t xml:space="preserve"> 10. </w:t>
      </w:r>
      <w:r>
        <w:rPr>
          <w:sz w:val="28"/>
          <w:szCs w:val="28"/>
        </w:rPr>
        <w:t>В окне «Регрессия» выделяем входной интервал для</w:t>
      </w:r>
      <w:proofErr w:type="gramStart"/>
      <w:r>
        <w:rPr>
          <w:sz w:val="28"/>
          <w:szCs w:val="28"/>
        </w:rPr>
        <w:t xml:space="preserve"> У</w:t>
      </w:r>
      <w:proofErr w:type="gramEnd"/>
      <w:r>
        <w:rPr>
          <w:sz w:val="28"/>
          <w:szCs w:val="28"/>
        </w:rPr>
        <w:t xml:space="preserve"> и входной интервал для Х (выбираем только числовые данные); устанавливаем основные настройки и нажимаем ОК.</w:t>
      </w:r>
    </w:p>
    <w:p w:rsidR="000B78DE" w:rsidRDefault="00BA267D" w:rsidP="000B78DE">
      <w:r w:rsidRPr="00BA267D">
        <w:rPr>
          <w:noProof/>
          <w:sz w:val="28"/>
          <w:szCs w:val="28"/>
        </w:rPr>
        <w:lastRenderedPageBreak/>
        <w:pict>
          <v:oval id="_x0000_s1034" style="position:absolute;margin-left:333pt;margin-top:90pt;width:36pt;height:18pt;z-index:251668480" filled="f"/>
        </w:pict>
      </w:r>
      <w:r>
        <w:rPr>
          <w:noProof/>
        </w:rPr>
        <w:pict>
          <v:shape id="_x0000_s1029" type="#_x0000_t202" style="position:absolute;margin-left:378pt;margin-top:117pt;width:99pt;height:36pt;z-index:251663360">
            <v:textbox>
              <w:txbxContent>
                <w:p w:rsidR="000B78DE" w:rsidRPr="00E218C7" w:rsidRDefault="000B78DE" w:rsidP="000B78DE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 xml:space="preserve">Выбираем ячейки </w:t>
                  </w:r>
                  <w:r>
                    <w:rPr>
                      <w:sz w:val="16"/>
                      <w:szCs w:val="16"/>
                      <w:lang w:val="en-US"/>
                    </w:rPr>
                    <w:t>c</w:t>
                  </w:r>
                  <w:r w:rsidRPr="00E218C7">
                    <w:rPr>
                      <w:sz w:val="16"/>
                      <w:szCs w:val="16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>цифровыми значениями х</w:t>
                  </w:r>
                  <w:proofErr w:type="gramStart"/>
                  <w:r>
                    <w:rPr>
                      <w:sz w:val="16"/>
                      <w:szCs w:val="16"/>
                    </w:rPr>
                    <w:t>2</w:t>
                  </w:r>
                  <w:proofErr w:type="gramEnd"/>
                  <w:r>
                    <w:rPr>
                      <w:sz w:val="16"/>
                      <w:szCs w:val="16"/>
                    </w:rPr>
                    <w:t xml:space="preserve"> и х4</w:t>
                  </w:r>
                </w:p>
                <w:p w:rsidR="000B78DE" w:rsidRDefault="000B78DE" w:rsidP="000B78DE"/>
              </w:txbxContent>
            </v:textbox>
          </v:shape>
        </w:pict>
      </w:r>
      <w:r>
        <w:rPr>
          <w:noProof/>
        </w:rPr>
        <w:pict>
          <v:shape id="_x0000_s1028" type="#_x0000_t202" style="position:absolute;margin-left:378pt;margin-top:54pt;width:90pt;height:27pt;z-index:251662336">
            <v:textbox>
              <w:txbxContent>
                <w:p w:rsidR="000B78DE" w:rsidRPr="00E218C7" w:rsidRDefault="000B78DE" w:rsidP="000B78DE">
                  <w:pPr>
                    <w:rPr>
                      <w:sz w:val="16"/>
                      <w:szCs w:val="16"/>
                      <w:lang w:val="en-US"/>
                    </w:rPr>
                  </w:pPr>
                  <w:r>
                    <w:rPr>
                      <w:sz w:val="16"/>
                      <w:szCs w:val="16"/>
                    </w:rPr>
                    <w:t xml:space="preserve">Выбираем ячейки </w:t>
                  </w:r>
                  <w:r>
                    <w:rPr>
                      <w:sz w:val="16"/>
                      <w:szCs w:val="16"/>
                      <w:lang w:val="en-US"/>
                    </w:rPr>
                    <w:t>AY5-AY22</w:t>
                  </w:r>
                </w:p>
              </w:txbxContent>
            </v:textbox>
          </v:shape>
        </w:pict>
      </w:r>
      <w:r>
        <w:rPr>
          <w:noProof/>
        </w:rPr>
        <w:pict>
          <v:line id="_x0000_s1033" style="position:absolute;flip:y;z-index:251667456" from="324pt,117pt" to="324pt,135pt">
            <v:stroke endarrow="block"/>
          </v:line>
        </w:pict>
      </w:r>
      <w:r>
        <w:rPr>
          <w:noProof/>
        </w:rPr>
        <w:pict>
          <v:line id="_x0000_s1032" style="position:absolute;flip:x;z-index:251666432" from="324pt,135pt" to="378pt,135pt"/>
        </w:pict>
      </w:r>
      <w:r>
        <w:rPr>
          <w:noProof/>
        </w:rPr>
        <w:pict>
          <v:line id="_x0000_s1031" style="position:absolute;z-index:251665408" from="324pt,63pt" to="378pt,63pt"/>
        </w:pict>
      </w:r>
      <w:r>
        <w:rPr>
          <w:noProof/>
        </w:rPr>
        <w:pict>
          <v:line id="_x0000_s1030" style="position:absolute;z-index:251664384" from="324pt,63pt" to="324pt,99pt">
            <v:stroke endarrow="block"/>
          </v:line>
        </w:pict>
      </w:r>
      <w:r w:rsidR="000B78DE">
        <w:rPr>
          <w:noProof/>
        </w:rPr>
        <w:drawing>
          <wp:inline distT="0" distB="0" distL="0" distR="0">
            <wp:extent cx="5934075" cy="3560445"/>
            <wp:effectExtent l="1905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560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78DE" w:rsidRDefault="000B78DE" w:rsidP="000B78DE">
      <w:pPr>
        <w:numPr>
          <w:ilvl w:val="0"/>
          <w:numId w:val="1"/>
        </w:numPr>
        <w:tabs>
          <w:tab w:val="clear" w:pos="720"/>
          <w:tab w:val="num" w:pos="360"/>
        </w:tabs>
        <w:ind w:left="360"/>
        <w:rPr>
          <w:sz w:val="28"/>
          <w:szCs w:val="28"/>
        </w:rPr>
      </w:pPr>
      <w:r>
        <w:rPr>
          <w:sz w:val="28"/>
          <w:szCs w:val="28"/>
        </w:rPr>
        <w:t>Получаем результаты регрессионного анализа.</w:t>
      </w:r>
    </w:p>
    <w:p w:rsidR="000B78DE" w:rsidRDefault="000B78DE" w:rsidP="000B78DE">
      <w:pPr>
        <w:rPr>
          <w:sz w:val="28"/>
          <w:szCs w:val="28"/>
        </w:rPr>
      </w:pPr>
      <w:r>
        <w:rPr>
          <w:sz w:val="28"/>
          <w:szCs w:val="28"/>
        </w:rPr>
        <w:t xml:space="preserve">Уравнение регрессии выглядит следующим образом: </w:t>
      </w:r>
    </w:p>
    <w:p w:rsidR="000B78DE" w:rsidRPr="00EB4B43" w:rsidRDefault="000B78DE" w:rsidP="000B78DE">
      <w:pPr>
        <w:rPr>
          <w:i/>
          <w:sz w:val="28"/>
          <w:szCs w:val="28"/>
        </w:rPr>
      </w:pPr>
      <w:r>
        <w:rPr>
          <w:i/>
          <w:sz w:val="28"/>
          <w:szCs w:val="28"/>
        </w:rPr>
        <w:t>у</w:t>
      </w:r>
      <w:r w:rsidRPr="00EB4B43">
        <w:rPr>
          <w:i/>
          <w:sz w:val="28"/>
          <w:szCs w:val="28"/>
        </w:rPr>
        <w:t xml:space="preserve"> = 26104,9+453,6Х2-5,2Х4</w:t>
      </w:r>
    </w:p>
    <w:p w:rsidR="000B78DE" w:rsidRDefault="000B78DE" w:rsidP="000B78DE">
      <w:r>
        <w:rPr>
          <w:noProof/>
        </w:rPr>
        <w:drawing>
          <wp:inline distT="0" distB="0" distL="0" distR="0">
            <wp:extent cx="5934075" cy="3560445"/>
            <wp:effectExtent l="1905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560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78DE" w:rsidRDefault="000B78DE" w:rsidP="000B78DE"/>
    <w:p w:rsidR="00AD3046" w:rsidRDefault="00AD3046"/>
    <w:sectPr w:rsidR="00AD3046" w:rsidSect="00FD73EC">
      <w:pgSz w:w="11906" w:h="16838"/>
      <w:pgMar w:top="709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C4D1125"/>
    <w:multiLevelType w:val="hybridMultilevel"/>
    <w:tmpl w:val="4BA4548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/>
  <w:rsids>
    <w:rsidRoot w:val="000B78DE"/>
    <w:rsid w:val="000B78DE"/>
    <w:rsid w:val="002761DA"/>
    <w:rsid w:val="00AD3046"/>
    <w:rsid w:val="00BA267D"/>
    <w:rsid w:val="00DC18AD"/>
    <w:rsid w:val="00FD73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78D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Обычный1"/>
    <w:rsid w:val="000B78D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0B78D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78DE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5.wmf"/><Relationship Id="rId18" Type="http://schemas.openxmlformats.org/officeDocument/2006/relationships/image" Target="media/image9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7" Type="http://schemas.openxmlformats.org/officeDocument/2006/relationships/image" Target="media/image2.wmf"/><Relationship Id="rId12" Type="http://schemas.openxmlformats.org/officeDocument/2006/relationships/oleObject" Target="embeddings/oleObject4.bin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4.wmf"/><Relationship Id="rId24" Type="http://schemas.openxmlformats.org/officeDocument/2006/relationships/image" Target="media/image15.png"/><Relationship Id="rId5" Type="http://schemas.openxmlformats.org/officeDocument/2006/relationships/image" Target="media/image1.wmf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10" Type="http://schemas.openxmlformats.org/officeDocument/2006/relationships/oleObject" Target="embeddings/oleObject3.bin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image" Target="media/image3.wmf"/><Relationship Id="rId14" Type="http://schemas.openxmlformats.org/officeDocument/2006/relationships/oleObject" Target="embeddings/oleObject5.bin"/><Relationship Id="rId22" Type="http://schemas.openxmlformats.org/officeDocument/2006/relationships/image" Target="media/image13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9</Pages>
  <Words>1333</Words>
  <Characters>7602</Characters>
  <Application>Microsoft Office Word</Application>
  <DocSecurity>0</DocSecurity>
  <Lines>63</Lines>
  <Paragraphs>17</Paragraphs>
  <ScaleCrop>false</ScaleCrop>
  <Company/>
  <LinksUpToDate>false</LinksUpToDate>
  <CharactersWithSpaces>8918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2015-05-09T13:10:00Z</dcterms:created>
  <dcterms:modified xsi:type="dcterms:W3CDTF">2015-05-09T13:10:00Z</dcterms:modified>
</cp:coreProperties>
</file>