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28" w:rsidRDefault="003C6FCD" w:rsidP="00C61B28">
      <w:pPr>
        <w:pStyle w:val="3"/>
        <w:ind w:left="0" w:right="282"/>
        <w:jc w:val="center"/>
      </w:pPr>
      <w:proofErr w:type="gramStart"/>
      <w:r>
        <w:t>А</w:t>
      </w:r>
      <w:r w:rsidR="00C61B28">
        <w:t>нализ</w:t>
      </w:r>
      <w:r>
        <w:t xml:space="preserve"> </w:t>
      </w:r>
      <w:r w:rsidR="00C61B28">
        <w:t xml:space="preserve"> </w:t>
      </w:r>
      <w:r w:rsidR="00C61B28">
        <w:rPr>
          <w:color w:val="333333"/>
        </w:rPr>
        <w:t>эффективности</w:t>
      </w:r>
      <w:proofErr w:type="gramEnd"/>
      <w:r w:rsidR="00C61B28">
        <w:rPr>
          <w:color w:val="333333"/>
        </w:rPr>
        <w:t xml:space="preserve"> использования материальных ресурсов</w:t>
      </w:r>
      <w:r w:rsidR="00C61B28">
        <w:rPr>
          <w:color w:val="333333"/>
          <w:spacing w:val="-57"/>
        </w:rPr>
        <w:t xml:space="preserve"> </w:t>
      </w:r>
      <w:r w:rsidR="00C61B28">
        <w:rPr>
          <w:color w:val="333333"/>
        </w:rPr>
        <w:t>организации</w:t>
      </w:r>
    </w:p>
    <w:p w:rsidR="00C61B28" w:rsidRDefault="00C61B28" w:rsidP="00C61B28">
      <w:pPr>
        <w:pStyle w:val="a3"/>
        <w:spacing w:before="7"/>
        <w:ind w:left="0"/>
        <w:rPr>
          <w:b/>
          <w:sz w:val="23"/>
        </w:rPr>
      </w:pPr>
    </w:p>
    <w:p w:rsidR="00C61B28" w:rsidRDefault="00C61B28" w:rsidP="00C61B28">
      <w:pPr>
        <w:pStyle w:val="a3"/>
        <w:spacing w:before="5"/>
        <w:ind w:left="0"/>
      </w:pPr>
    </w:p>
    <w:p w:rsidR="00C61B28" w:rsidRPr="003C6FCD" w:rsidRDefault="00C61B28" w:rsidP="003C6FCD">
      <w:pPr>
        <w:pStyle w:val="a6"/>
        <w:jc w:val="center"/>
      </w:pPr>
      <w:r w:rsidRPr="003C6FCD">
        <w:t xml:space="preserve">Таблица </w:t>
      </w:r>
      <w:r w:rsidR="003C6FCD" w:rsidRPr="003C6FCD">
        <w:t>1</w:t>
      </w:r>
      <w:r w:rsidRPr="003C6FCD">
        <w:t xml:space="preserve"> Данные об эффективности использования материальных ресурсов организации</w:t>
      </w:r>
    </w:p>
    <w:p w:rsidR="00C61B28" w:rsidRDefault="00C61B28" w:rsidP="003C6FCD">
      <w:pPr>
        <w:pStyle w:val="a5"/>
        <w:tabs>
          <w:tab w:val="left" w:pos="653"/>
        </w:tabs>
        <w:spacing w:after="4"/>
        <w:ind w:left="652" w:firstLine="0"/>
        <w:rPr>
          <w:b/>
          <w:sz w:val="24"/>
        </w:rPr>
      </w:pPr>
    </w:p>
    <w:tbl>
      <w:tblPr>
        <w:tblStyle w:val="TableNormal"/>
        <w:tblW w:w="9562" w:type="dxa"/>
        <w:tblInd w:w="4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1417"/>
        <w:gridCol w:w="1276"/>
        <w:gridCol w:w="1559"/>
        <w:gridCol w:w="1417"/>
      </w:tblGrid>
      <w:tr w:rsidR="003C6FCD" w:rsidTr="00C30066">
        <w:trPr>
          <w:trHeight w:val="277"/>
        </w:trPr>
        <w:tc>
          <w:tcPr>
            <w:tcW w:w="3893" w:type="dxa"/>
          </w:tcPr>
          <w:p w:rsidR="003C6FCD" w:rsidRPr="00C30066" w:rsidRDefault="003C6FCD" w:rsidP="00C30066">
            <w:pPr>
              <w:pStyle w:val="a6"/>
            </w:pPr>
            <w:proofErr w:type="spellStart"/>
            <w:r w:rsidRPr="00C30066">
              <w:t>Показатель</w:t>
            </w:r>
            <w:proofErr w:type="spellEnd"/>
          </w:p>
        </w:tc>
        <w:tc>
          <w:tcPr>
            <w:tcW w:w="1417" w:type="dxa"/>
          </w:tcPr>
          <w:p w:rsidR="003C6FCD" w:rsidRPr="00C30066" w:rsidRDefault="003C6FCD" w:rsidP="00C30066">
            <w:pPr>
              <w:pStyle w:val="a6"/>
              <w:jc w:val="center"/>
            </w:pPr>
            <w:r w:rsidRPr="00C30066">
              <w:t>2021 г.</w:t>
            </w:r>
          </w:p>
        </w:tc>
        <w:tc>
          <w:tcPr>
            <w:tcW w:w="1276" w:type="dxa"/>
          </w:tcPr>
          <w:p w:rsidR="003C6FCD" w:rsidRPr="00C30066" w:rsidRDefault="003C6FCD" w:rsidP="00C30066">
            <w:pPr>
              <w:pStyle w:val="a6"/>
              <w:jc w:val="center"/>
            </w:pPr>
            <w:r w:rsidRPr="00C30066">
              <w:t>2022 г.</w:t>
            </w:r>
          </w:p>
        </w:tc>
        <w:tc>
          <w:tcPr>
            <w:tcW w:w="1559" w:type="dxa"/>
          </w:tcPr>
          <w:p w:rsidR="00C30066" w:rsidRPr="00C30066" w:rsidRDefault="00C30066" w:rsidP="00C30066">
            <w:pPr>
              <w:pStyle w:val="a6"/>
              <w:jc w:val="center"/>
            </w:pPr>
            <w:proofErr w:type="spellStart"/>
            <w:r>
              <w:t>Откло</w:t>
            </w:r>
            <w:r w:rsidR="003C6FCD" w:rsidRPr="00C30066">
              <w:t>нение</w:t>
            </w:r>
            <w:proofErr w:type="spellEnd"/>
          </w:p>
          <w:p w:rsidR="003C6FCD" w:rsidRPr="00C30066" w:rsidRDefault="003C6FCD" w:rsidP="00C30066">
            <w:pPr>
              <w:pStyle w:val="a6"/>
              <w:jc w:val="center"/>
            </w:pPr>
            <w:r w:rsidRPr="00C30066">
              <w:t>2022 г. к 2021 г.</w:t>
            </w:r>
          </w:p>
          <w:p w:rsidR="003C6FCD" w:rsidRPr="00C30066" w:rsidRDefault="003C6FCD" w:rsidP="00C30066">
            <w:pPr>
              <w:pStyle w:val="a6"/>
              <w:jc w:val="center"/>
            </w:pPr>
            <w:r w:rsidRPr="00C30066">
              <w:t>(+/–)</w:t>
            </w:r>
          </w:p>
        </w:tc>
        <w:tc>
          <w:tcPr>
            <w:tcW w:w="1417" w:type="dxa"/>
          </w:tcPr>
          <w:p w:rsidR="003C6FCD" w:rsidRPr="00C30066" w:rsidRDefault="003C6FCD" w:rsidP="00C30066">
            <w:pPr>
              <w:pStyle w:val="a6"/>
              <w:jc w:val="center"/>
            </w:pPr>
            <w:proofErr w:type="spellStart"/>
            <w:r w:rsidRPr="00C30066">
              <w:t>Темп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роста</w:t>
            </w:r>
            <w:proofErr w:type="spellEnd"/>
            <w:r w:rsidRPr="00C30066">
              <w:t xml:space="preserve"> 2022 г. к 2021 г.,</w:t>
            </w:r>
          </w:p>
          <w:p w:rsidR="003C6FCD" w:rsidRPr="00C30066" w:rsidRDefault="003C6FCD" w:rsidP="00C30066">
            <w:pPr>
              <w:pStyle w:val="a6"/>
              <w:jc w:val="center"/>
            </w:pPr>
            <w:r w:rsidRPr="00C30066">
              <w:t>%</w:t>
            </w:r>
          </w:p>
        </w:tc>
      </w:tr>
      <w:tr w:rsidR="003C6FCD" w:rsidTr="00C30066">
        <w:trPr>
          <w:trHeight w:val="275"/>
        </w:trPr>
        <w:tc>
          <w:tcPr>
            <w:tcW w:w="3893" w:type="dxa"/>
          </w:tcPr>
          <w:p w:rsidR="003C6FCD" w:rsidRPr="00C30066" w:rsidRDefault="003C6FCD" w:rsidP="00C30066">
            <w:pPr>
              <w:pStyle w:val="a6"/>
            </w:pPr>
            <w:proofErr w:type="spellStart"/>
            <w:r w:rsidRPr="00C30066">
              <w:t>Затраты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сырья</w:t>
            </w:r>
            <w:proofErr w:type="spellEnd"/>
            <w:r w:rsidRPr="00C30066">
              <w:t xml:space="preserve"> и </w:t>
            </w:r>
            <w:proofErr w:type="spellStart"/>
            <w:r w:rsidRPr="00C30066">
              <w:t>материалов</w:t>
            </w:r>
            <w:proofErr w:type="spellEnd"/>
            <w:r w:rsidRPr="00C30066">
              <w:t xml:space="preserve"> (МЗ), </w:t>
            </w:r>
            <w:proofErr w:type="spellStart"/>
            <w:r w:rsidRPr="00C30066">
              <w:t>тыс</w:t>
            </w:r>
            <w:proofErr w:type="spellEnd"/>
            <w:r w:rsidRPr="00C30066">
              <w:t xml:space="preserve">. </w:t>
            </w:r>
            <w:proofErr w:type="spellStart"/>
            <w:r w:rsidRPr="00C30066">
              <w:t>руб</w:t>
            </w:r>
            <w:proofErr w:type="spellEnd"/>
            <w:r w:rsidRPr="00C30066">
              <w:t>.</w:t>
            </w:r>
          </w:p>
        </w:tc>
        <w:tc>
          <w:tcPr>
            <w:tcW w:w="1417" w:type="dxa"/>
          </w:tcPr>
          <w:p w:rsidR="003C6FCD" w:rsidRPr="00C30066" w:rsidRDefault="003C6FCD" w:rsidP="00C30066">
            <w:pPr>
              <w:pStyle w:val="a6"/>
              <w:jc w:val="center"/>
            </w:pPr>
            <w:r w:rsidRPr="00C30066">
              <w:t>72120</w:t>
            </w:r>
          </w:p>
        </w:tc>
        <w:tc>
          <w:tcPr>
            <w:tcW w:w="1276" w:type="dxa"/>
          </w:tcPr>
          <w:p w:rsidR="003C6FCD" w:rsidRPr="00C30066" w:rsidRDefault="003C6FCD" w:rsidP="00C30066">
            <w:pPr>
              <w:pStyle w:val="a6"/>
              <w:jc w:val="center"/>
            </w:pPr>
            <w:r w:rsidRPr="00C30066">
              <w:t>70450</w:t>
            </w:r>
          </w:p>
        </w:tc>
        <w:tc>
          <w:tcPr>
            <w:tcW w:w="1559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  <w:tc>
          <w:tcPr>
            <w:tcW w:w="1417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</w:tr>
      <w:tr w:rsidR="003C6FCD" w:rsidTr="00C30066">
        <w:trPr>
          <w:trHeight w:val="275"/>
        </w:trPr>
        <w:tc>
          <w:tcPr>
            <w:tcW w:w="3893" w:type="dxa"/>
          </w:tcPr>
          <w:p w:rsidR="003C6FCD" w:rsidRPr="00C30066" w:rsidRDefault="003C6FCD" w:rsidP="00C30066">
            <w:pPr>
              <w:pStyle w:val="a6"/>
            </w:pPr>
            <w:proofErr w:type="spellStart"/>
            <w:r w:rsidRPr="00C30066">
              <w:t>Материалоотдача</w:t>
            </w:r>
            <w:proofErr w:type="spellEnd"/>
            <w:r w:rsidRPr="00C30066">
              <w:t xml:space="preserve"> (МО), </w:t>
            </w:r>
            <w:proofErr w:type="spellStart"/>
            <w:r w:rsidRPr="00C30066">
              <w:t>руб</w:t>
            </w:r>
            <w:proofErr w:type="spellEnd"/>
            <w:r w:rsidRPr="00C30066">
              <w:t>.</w:t>
            </w:r>
          </w:p>
        </w:tc>
        <w:tc>
          <w:tcPr>
            <w:tcW w:w="1417" w:type="dxa"/>
          </w:tcPr>
          <w:p w:rsidR="003C6FCD" w:rsidRPr="00C30066" w:rsidRDefault="003C6FCD" w:rsidP="00C30066">
            <w:pPr>
              <w:pStyle w:val="a6"/>
              <w:jc w:val="center"/>
            </w:pPr>
            <w:r w:rsidRPr="00C30066">
              <w:t>2,5937</w:t>
            </w:r>
          </w:p>
        </w:tc>
        <w:tc>
          <w:tcPr>
            <w:tcW w:w="1276" w:type="dxa"/>
          </w:tcPr>
          <w:p w:rsidR="003C6FCD" w:rsidRPr="00C30066" w:rsidRDefault="003C6FCD" w:rsidP="00C30066">
            <w:pPr>
              <w:pStyle w:val="a6"/>
              <w:jc w:val="center"/>
            </w:pPr>
            <w:r w:rsidRPr="00C30066">
              <w:t>3,61216</w:t>
            </w:r>
          </w:p>
        </w:tc>
        <w:tc>
          <w:tcPr>
            <w:tcW w:w="1559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  <w:tc>
          <w:tcPr>
            <w:tcW w:w="1417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</w:tr>
      <w:tr w:rsidR="003C6FCD" w:rsidTr="00C30066">
        <w:trPr>
          <w:trHeight w:val="277"/>
        </w:trPr>
        <w:tc>
          <w:tcPr>
            <w:tcW w:w="3893" w:type="dxa"/>
          </w:tcPr>
          <w:p w:rsidR="003C6FCD" w:rsidRPr="00C30066" w:rsidRDefault="003C6FCD" w:rsidP="00C30066">
            <w:pPr>
              <w:pStyle w:val="a6"/>
            </w:pPr>
            <w:proofErr w:type="spellStart"/>
            <w:r w:rsidRPr="00C30066">
              <w:t>Товарная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продукция</w:t>
            </w:r>
            <w:proofErr w:type="spellEnd"/>
            <w:r w:rsidRPr="00C30066">
              <w:t xml:space="preserve"> (ТП), </w:t>
            </w:r>
            <w:proofErr w:type="spellStart"/>
            <w:r w:rsidRPr="00C30066">
              <w:t>тыс</w:t>
            </w:r>
            <w:proofErr w:type="spellEnd"/>
            <w:r w:rsidRPr="00C30066">
              <w:t xml:space="preserve">. </w:t>
            </w:r>
            <w:proofErr w:type="spellStart"/>
            <w:r w:rsidRPr="00C30066">
              <w:t>руб</w:t>
            </w:r>
            <w:proofErr w:type="spellEnd"/>
            <w:r w:rsidRPr="00C30066">
              <w:t>.</w:t>
            </w:r>
          </w:p>
        </w:tc>
        <w:tc>
          <w:tcPr>
            <w:tcW w:w="1417" w:type="dxa"/>
          </w:tcPr>
          <w:p w:rsidR="003C6FCD" w:rsidRPr="00C30066" w:rsidRDefault="003C6FCD" w:rsidP="00C30066">
            <w:pPr>
              <w:pStyle w:val="a6"/>
              <w:jc w:val="center"/>
            </w:pPr>
            <w:r w:rsidRPr="00C30066">
              <w:t>200000</w:t>
            </w:r>
          </w:p>
        </w:tc>
        <w:tc>
          <w:tcPr>
            <w:tcW w:w="1276" w:type="dxa"/>
          </w:tcPr>
          <w:p w:rsidR="003C6FCD" w:rsidRPr="00C30066" w:rsidRDefault="003C6FCD" w:rsidP="00C30066">
            <w:pPr>
              <w:pStyle w:val="a6"/>
              <w:jc w:val="center"/>
            </w:pPr>
            <w:r w:rsidRPr="00C30066">
              <w:t>248000</w:t>
            </w:r>
          </w:p>
        </w:tc>
        <w:tc>
          <w:tcPr>
            <w:tcW w:w="1559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  <w:tc>
          <w:tcPr>
            <w:tcW w:w="1417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</w:tr>
    </w:tbl>
    <w:p w:rsidR="00C61B28" w:rsidRDefault="00C61B28" w:rsidP="00C61B28">
      <w:pPr>
        <w:pStyle w:val="a3"/>
        <w:spacing w:before="10"/>
        <w:ind w:left="0"/>
        <w:rPr>
          <w:b/>
          <w:sz w:val="15"/>
        </w:rPr>
      </w:pPr>
    </w:p>
    <w:p w:rsidR="00C61B28" w:rsidRDefault="00C61B28" w:rsidP="00C61B28">
      <w:pPr>
        <w:pStyle w:val="a3"/>
        <w:spacing w:before="10"/>
        <w:ind w:left="0"/>
        <w:rPr>
          <w:b/>
          <w:sz w:val="15"/>
        </w:rPr>
      </w:pPr>
    </w:p>
    <w:p w:rsidR="00C61B28" w:rsidRPr="00EA406D" w:rsidRDefault="00C61B28" w:rsidP="00C61B28">
      <w:pPr>
        <w:pStyle w:val="a3"/>
        <w:spacing w:before="10"/>
        <w:ind w:left="0"/>
        <w:rPr>
          <w:sz w:val="28"/>
          <w:szCs w:val="28"/>
        </w:rPr>
      </w:pPr>
      <w:bookmarkStart w:id="0" w:name="_bookmark61"/>
      <w:bookmarkEnd w:id="0"/>
    </w:p>
    <w:p w:rsidR="00C61B28" w:rsidRPr="00EA406D" w:rsidRDefault="00C61B28" w:rsidP="00C61B28">
      <w:pPr>
        <w:pStyle w:val="3"/>
        <w:spacing w:before="90"/>
        <w:ind w:left="0" w:right="281"/>
        <w:jc w:val="center"/>
        <w:rPr>
          <w:sz w:val="28"/>
          <w:szCs w:val="28"/>
        </w:rPr>
      </w:pPr>
      <w:r w:rsidRPr="00EA406D">
        <w:rPr>
          <w:sz w:val="28"/>
          <w:szCs w:val="28"/>
        </w:rPr>
        <w:t>Анализ</w:t>
      </w:r>
      <w:r w:rsidRPr="00EA406D">
        <w:rPr>
          <w:spacing w:val="-6"/>
          <w:sz w:val="28"/>
          <w:szCs w:val="28"/>
        </w:rPr>
        <w:t xml:space="preserve"> </w:t>
      </w:r>
      <w:r w:rsidRPr="00EA406D">
        <w:rPr>
          <w:sz w:val="28"/>
          <w:szCs w:val="28"/>
        </w:rPr>
        <w:t>использования</w:t>
      </w:r>
      <w:r w:rsidRPr="00EA406D">
        <w:rPr>
          <w:spacing w:val="-5"/>
          <w:sz w:val="28"/>
          <w:szCs w:val="28"/>
        </w:rPr>
        <w:t xml:space="preserve"> </w:t>
      </w:r>
      <w:r w:rsidRPr="00EA406D">
        <w:rPr>
          <w:sz w:val="28"/>
          <w:szCs w:val="28"/>
        </w:rPr>
        <w:t>основных</w:t>
      </w:r>
      <w:r w:rsidRPr="00EA406D">
        <w:rPr>
          <w:spacing w:val="-5"/>
          <w:sz w:val="28"/>
          <w:szCs w:val="28"/>
        </w:rPr>
        <w:t xml:space="preserve"> </w:t>
      </w:r>
      <w:r w:rsidRPr="00EA406D">
        <w:rPr>
          <w:sz w:val="28"/>
          <w:szCs w:val="28"/>
        </w:rPr>
        <w:t>фондов</w:t>
      </w:r>
    </w:p>
    <w:p w:rsidR="00C61B28" w:rsidRDefault="00C61B28" w:rsidP="00C61B28">
      <w:pPr>
        <w:pStyle w:val="a3"/>
        <w:spacing w:before="3"/>
        <w:ind w:left="0"/>
        <w:rPr>
          <w:sz w:val="23"/>
        </w:rPr>
      </w:pPr>
    </w:p>
    <w:p w:rsidR="00C61B28" w:rsidRPr="00D42927" w:rsidRDefault="00C61B28" w:rsidP="00C61B28">
      <w:pPr>
        <w:ind w:left="313" w:right="389"/>
        <w:jc w:val="center"/>
        <w:outlineLvl w:val="0"/>
        <w:rPr>
          <w:rFonts w:eastAsia="Arial"/>
          <w:b/>
          <w:bCs/>
          <w:sz w:val="28"/>
          <w:szCs w:val="28"/>
        </w:rPr>
      </w:pPr>
      <w:r w:rsidRPr="00D42927">
        <w:rPr>
          <w:rFonts w:eastAsia="Arial"/>
          <w:b/>
          <w:bCs/>
          <w:sz w:val="28"/>
          <w:szCs w:val="28"/>
        </w:rPr>
        <w:t>Задача</w:t>
      </w:r>
      <w:r w:rsidRPr="00D42927">
        <w:rPr>
          <w:rFonts w:eastAsia="Arial"/>
          <w:b/>
          <w:bCs/>
          <w:spacing w:val="-5"/>
          <w:sz w:val="28"/>
          <w:szCs w:val="28"/>
        </w:rPr>
        <w:t xml:space="preserve"> </w:t>
      </w:r>
      <w:r>
        <w:rPr>
          <w:rFonts w:eastAsia="Arial"/>
          <w:b/>
          <w:bCs/>
          <w:spacing w:val="-10"/>
          <w:sz w:val="28"/>
          <w:szCs w:val="28"/>
        </w:rPr>
        <w:t>1</w:t>
      </w:r>
    </w:p>
    <w:p w:rsidR="00C61B28" w:rsidRPr="00D42927" w:rsidRDefault="00C61B28" w:rsidP="00C61B28">
      <w:pPr>
        <w:spacing w:before="297" w:line="288" w:lineRule="auto"/>
        <w:ind w:left="218" w:firstLine="709"/>
        <w:rPr>
          <w:sz w:val="28"/>
          <w:szCs w:val="28"/>
        </w:rPr>
      </w:pPr>
      <w:r w:rsidRPr="00D42927">
        <w:rPr>
          <w:sz w:val="28"/>
          <w:szCs w:val="28"/>
        </w:rPr>
        <w:t>По</w:t>
      </w:r>
      <w:r w:rsidRPr="00D42927">
        <w:rPr>
          <w:spacing w:val="40"/>
          <w:sz w:val="28"/>
          <w:szCs w:val="28"/>
        </w:rPr>
        <w:t xml:space="preserve"> </w:t>
      </w:r>
      <w:r w:rsidRPr="00D42927">
        <w:rPr>
          <w:sz w:val="28"/>
          <w:szCs w:val="28"/>
        </w:rPr>
        <w:t>данным</w:t>
      </w:r>
      <w:r w:rsidRPr="00D42927">
        <w:rPr>
          <w:spacing w:val="40"/>
          <w:sz w:val="28"/>
          <w:szCs w:val="28"/>
        </w:rPr>
        <w:t xml:space="preserve"> </w:t>
      </w:r>
      <w:r w:rsidRPr="00D42927">
        <w:rPr>
          <w:sz w:val="28"/>
          <w:szCs w:val="28"/>
        </w:rPr>
        <w:t>предприятия</w:t>
      </w:r>
      <w:r w:rsidRPr="00D42927">
        <w:rPr>
          <w:spacing w:val="40"/>
          <w:sz w:val="28"/>
          <w:szCs w:val="28"/>
        </w:rPr>
        <w:t xml:space="preserve"> </w:t>
      </w:r>
      <w:r w:rsidRPr="00D42927">
        <w:rPr>
          <w:sz w:val="28"/>
          <w:szCs w:val="28"/>
        </w:rPr>
        <w:t>рассчитайте</w:t>
      </w:r>
      <w:r w:rsidRPr="00D42927">
        <w:rPr>
          <w:spacing w:val="40"/>
          <w:sz w:val="28"/>
          <w:szCs w:val="28"/>
        </w:rPr>
        <w:t xml:space="preserve"> </w:t>
      </w:r>
      <w:r w:rsidRPr="00D42927">
        <w:rPr>
          <w:sz w:val="28"/>
          <w:szCs w:val="28"/>
        </w:rPr>
        <w:t>влияние</w:t>
      </w:r>
      <w:r w:rsidRPr="00D42927">
        <w:rPr>
          <w:spacing w:val="40"/>
          <w:sz w:val="28"/>
          <w:szCs w:val="28"/>
        </w:rPr>
        <w:t xml:space="preserve"> </w:t>
      </w:r>
      <w:r w:rsidRPr="00D42927">
        <w:rPr>
          <w:sz w:val="28"/>
          <w:szCs w:val="28"/>
        </w:rPr>
        <w:t>факторов</w:t>
      </w:r>
      <w:r w:rsidRPr="00D42927">
        <w:rPr>
          <w:spacing w:val="40"/>
          <w:sz w:val="28"/>
          <w:szCs w:val="28"/>
        </w:rPr>
        <w:t xml:space="preserve"> </w:t>
      </w:r>
      <w:r w:rsidRPr="00D42927">
        <w:rPr>
          <w:sz w:val="28"/>
          <w:szCs w:val="28"/>
        </w:rPr>
        <w:t>на</w:t>
      </w:r>
      <w:r w:rsidRPr="00D42927">
        <w:rPr>
          <w:spacing w:val="40"/>
          <w:sz w:val="28"/>
          <w:szCs w:val="28"/>
        </w:rPr>
        <w:t xml:space="preserve"> </w:t>
      </w:r>
      <w:proofErr w:type="gramStart"/>
      <w:r w:rsidRPr="00D42927">
        <w:rPr>
          <w:sz w:val="28"/>
          <w:szCs w:val="28"/>
        </w:rPr>
        <w:t xml:space="preserve">измене- </w:t>
      </w:r>
      <w:proofErr w:type="spellStart"/>
      <w:r w:rsidRPr="00D42927">
        <w:rPr>
          <w:sz w:val="28"/>
          <w:szCs w:val="28"/>
        </w:rPr>
        <w:t>ние</w:t>
      </w:r>
      <w:proofErr w:type="spellEnd"/>
      <w:proofErr w:type="gramEnd"/>
      <w:r w:rsidRPr="00D42927">
        <w:rPr>
          <w:sz w:val="28"/>
          <w:szCs w:val="28"/>
        </w:rPr>
        <w:t xml:space="preserve"> фондоотдачи основных производственных фондов.</w:t>
      </w:r>
    </w:p>
    <w:p w:rsidR="00C61B28" w:rsidRPr="00D42927" w:rsidRDefault="00C61B28" w:rsidP="00C61B28">
      <w:pPr>
        <w:spacing w:before="74" w:line="288" w:lineRule="auto"/>
        <w:ind w:left="218" w:right="293" w:firstLine="709"/>
        <w:jc w:val="both"/>
        <w:rPr>
          <w:sz w:val="28"/>
          <w:szCs w:val="28"/>
        </w:rPr>
      </w:pPr>
      <w:r w:rsidRPr="00D42927">
        <w:rPr>
          <w:sz w:val="28"/>
          <w:szCs w:val="28"/>
        </w:rPr>
        <w:t>Для выполнения задания рекомендуется использовать следующую аналитическую таблицу.</w:t>
      </w:r>
    </w:p>
    <w:p w:rsidR="00C61B28" w:rsidRPr="00D42927" w:rsidRDefault="00C61B28" w:rsidP="00C61B28">
      <w:pPr>
        <w:spacing w:before="3"/>
        <w:rPr>
          <w:sz w:val="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559"/>
        <w:gridCol w:w="1276"/>
        <w:gridCol w:w="992"/>
        <w:gridCol w:w="1474"/>
      </w:tblGrid>
      <w:tr w:rsidR="00C61B28" w:rsidRPr="00D42927" w:rsidTr="00C30066">
        <w:trPr>
          <w:trHeight w:val="643"/>
        </w:trPr>
        <w:tc>
          <w:tcPr>
            <w:tcW w:w="3991" w:type="dxa"/>
            <w:vMerge w:val="restart"/>
          </w:tcPr>
          <w:p w:rsidR="00C61B28" w:rsidRPr="00C30066" w:rsidRDefault="00C61B28" w:rsidP="00C30066">
            <w:pPr>
              <w:pStyle w:val="a6"/>
            </w:pPr>
          </w:p>
          <w:p w:rsidR="00C61B28" w:rsidRPr="00C30066" w:rsidRDefault="00C61B28" w:rsidP="00C30066">
            <w:pPr>
              <w:pStyle w:val="a6"/>
            </w:pPr>
            <w:proofErr w:type="spellStart"/>
            <w:r w:rsidRPr="00C30066">
              <w:t>Показатель</w:t>
            </w:r>
            <w:proofErr w:type="spellEnd"/>
          </w:p>
        </w:tc>
        <w:tc>
          <w:tcPr>
            <w:tcW w:w="1559" w:type="dxa"/>
            <w:vMerge w:val="restart"/>
          </w:tcPr>
          <w:p w:rsidR="00C61B28" w:rsidRPr="00C30066" w:rsidRDefault="00C61B28" w:rsidP="00C30066">
            <w:pPr>
              <w:pStyle w:val="a6"/>
              <w:jc w:val="center"/>
            </w:pPr>
          </w:p>
          <w:p w:rsidR="00C61B28" w:rsidRPr="00C30066" w:rsidRDefault="00C61B28" w:rsidP="00C30066">
            <w:pPr>
              <w:pStyle w:val="a6"/>
              <w:jc w:val="center"/>
            </w:pPr>
            <w:proofErr w:type="spellStart"/>
            <w:r w:rsidRPr="00C30066">
              <w:t>План</w:t>
            </w:r>
            <w:proofErr w:type="spellEnd"/>
          </w:p>
        </w:tc>
        <w:tc>
          <w:tcPr>
            <w:tcW w:w="1276" w:type="dxa"/>
            <w:vMerge w:val="restart"/>
          </w:tcPr>
          <w:p w:rsidR="00C61B28" w:rsidRPr="00C30066" w:rsidRDefault="00C61B28" w:rsidP="00C30066">
            <w:pPr>
              <w:pStyle w:val="a6"/>
              <w:jc w:val="center"/>
            </w:pPr>
          </w:p>
          <w:p w:rsidR="00C61B28" w:rsidRPr="00C30066" w:rsidRDefault="00C61B28" w:rsidP="00C30066">
            <w:pPr>
              <w:pStyle w:val="a6"/>
              <w:jc w:val="center"/>
            </w:pPr>
            <w:proofErr w:type="spellStart"/>
            <w:r w:rsidRPr="00C30066">
              <w:t>Факт</w:t>
            </w:r>
            <w:proofErr w:type="spellEnd"/>
          </w:p>
        </w:tc>
        <w:tc>
          <w:tcPr>
            <w:tcW w:w="2466" w:type="dxa"/>
            <w:gridSpan w:val="2"/>
          </w:tcPr>
          <w:p w:rsidR="00C61B28" w:rsidRPr="00C30066" w:rsidRDefault="00C61B28" w:rsidP="00C30066">
            <w:pPr>
              <w:pStyle w:val="a6"/>
              <w:jc w:val="center"/>
            </w:pPr>
            <w:proofErr w:type="spellStart"/>
            <w:r w:rsidRPr="00C30066">
              <w:t>Отклонение</w:t>
            </w:r>
            <w:proofErr w:type="spellEnd"/>
          </w:p>
          <w:p w:rsidR="00C61B28" w:rsidRPr="00C30066" w:rsidRDefault="00C61B28" w:rsidP="00C30066">
            <w:pPr>
              <w:pStyle w:val="a6"/>
              <w:jc w:val="center"/>
            </w:pPr>
            <w:proofErr w:type="spellStart"/>
            <w:r w:rsidRPr="00C30066">
              <w:t>от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плана</w:t>
            </w:r>
            <w:proofErr w:type="spellEnd"/>
            <w:r w:rsidRPr="00C30066">
              <w:t xml:space="preserve"> (+/–)</w:t>
            </w:r>
          </w:p>
        </w:tc>
      </w:tr>
      <w:tr w:rsidR="00C61B28" w:rsidRPr="00D42927" w:rsidTr="00C30066">
        <w:trPr>
          <w:trHeight w:val="322"/>
        </w:trPr>
        <w:tc>
          <w:tcPr>
            <w:tcW w:w="3991" w:type="dxa"/>
            <w:vMerge/>
          </w:tcPr>
          <w:p w:rsidR="00C61B28" w:rsidRPr="00C30066" w:rsidRDefault="00C61B28" w:rsidP="00C30066">
            <w:pPr>
              <w:pStyle w:val="a6"/>
            </w:pPr>
          </w:p>
        </w:tc>
        <w:tc>
          <w:tcPr>
            <w:tcW w:w="1559" w:type="dxa"/>
            <w:vMerge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1276" w:type="dxa"/>
            <w:vMerge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992" w:type="dxa"/>
          </w:tcPr>
          <w:p w:rsidR="00C61B28" w:rsidRPr="00C30066" w:rsidRDefault="00C61B28" w:rsidP="00C30066">
            <w:pPr>
              <w:pStyle w:val="a6"/>
              <w:jc w:val="center"/>
            </w:pPr>
            <w:r w:rsidRPr="00C30066">
              <w:t xml:space="preserve">В </w:t>
            </w:r>
            <w:proofErr w:type="spellStart"/>
            <w:r w:rsidRPr="00C30066">
              <w:t>сумме</w:t>
            </w:r>
            <w:proofErr w:type="spellEnd"/>
          </w:p>
        </w:tc>
        <w:tc>
          <w:tcPr>
            <w:tcW w:w="1474" w:type="dxa"/>
          </w:tcPr>
          <w:p w:rsidR="00C61B28" w:rsidRPr="00C30066" w:rsidRDefault="00C61B28" w:rsidP="00C30066">
            <w:pPr>
              <w:pStyle w:val="a6"/>
              <w:jc w:val="center"/>
            </w:pPr>
            <w:r w:rsidRPr="00C30066">
              <w:t>%</w:t>
            </w:r>
          </w:p>
        </w:tc>
      </w:tr>
      <w:tr w:rsidR="00C61B28" w:rsidRPr="00D42927" w:rsidTr="00C30066">
        <w:trPr>
          <w:trHeight w:val="322"/>
        </w:trPr>
        <w:tc>
          <w:tcPr>
            <w:tcW w:w="3991" w:type="dxa"/>
          </w:tcPr>
          <w:p w:rsidR="00C61B28" w:rsidRPr="00C30066" w:rsidRDefault="00C61B28" w:rsidP="00C30066">
            <w:pPr>
              <w:pStyle w:val="a6"/>
            </w:pPr>
            <w:proofErr w:type="spellStart"/>
            <w:r w:rsidRPr="00C30066">
              <w:t>Выручка</w:t>
            </w:r>
            <w:proofErr w:type="spellEnd"/>
            <w:r w:rsidRPr="00C30066">
              <w:t xml:space="preserve">, </w:t>
            </w:r>
            <w:proofErr w:type="spellStart"/>
            <w:r w:rsidRPr="00C30066">
              <w:t>тыс</w:t>
            </w:r>
            <w:proofErr w:type="spellEnd"/>
            <w:r w:rsidRPr="00C30066">
              <w:t>. р.</w:t>
            </w:r>
          </w:p>
        </w:tc>
        <w:tc>
          <w:tcPr>
            <w:tcW w:w="1559" w:type="dxa"/>
          </w:tcPr>
          <w:p w:rsidR="00C61B28" w:rsidRPr="00C30066" w:rsidRDefault="00C61B28" w:rsidP="00C30066">
            <w:pPr>
              <w:pStyle w:val="a6"/>
              <w:jc w:val="center"/>
            </w:pPr>
            <w:r w:rsidRPr="00C30066">
              <w:t>38 900</w:t>
            </w:r>
          </w:p>
        </w:tc>
        <w:tc>
          <w:tcPr>
            <w:tcW w:w="1276" w:type="dxa"/>
          </w:tcPr>
          <w:p w:rsidR="00C61B28" w:rsidRPr="00C30066" w:rsidRDefault="00C61B28" w:rsidP="00C30066">
            <w:pPr>
              <w:pStyle w:val="a6"/>
              <w:jc w:val="center"/>
            </w:pPr>
            <w:r w:rsidRPr="00C30066">
              <w:t>39 200</w:t>
            </w:r>
          </w:p>
        </w:tc>
        <w:tc>
          <w:tcPr>
            <w:tcW w:w="992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1474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</w:tr>
      <w:tr w:rsidR="00C61B28" w:rsidRPr="00D42927" w:rsidTr="00C30066">
        <w:trPr>
          <w:trHeight w:val="642"/>
        </w:trPr>
        <w:tc>
          <w:tcPr>
            <w:tcW w:w="3991" w:type="dxa"/>
          </w:tcPr>
          <w:p w:rsidR="00C61B28" w:rsidRPr="00C30066" w:rsidRDefault="00C61B28" w:rsidP="00C30066">
            <w:pPr>
              <w:pStyle w:val="a6"/>
            </w:pPr>
            <w:proofErr w:type="spellStart"/>
            <w:r w:rsidRPr="00C30066">
              <w:t>Среднегодовая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стоимость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основных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фон</w:t>
            </w:r>
            <w:proofErr w:type="spellEnd"/>
            <w:r w:rsidRPr="00C30066">
              <w:t xml:space="preserve">- </w:t>
            </w:r>
            <w:proofErr w:type="spellStart"/>
            <w:r w:rsidRPr="00C30066">
              <w:t>дов</w:t>
            </w:r>
            <w:proofErr w:type="spellEnd"/>
            <w:r w:rsidRPr="00C30066">
              <w:t xml:space="preserve">, </w:t>
            </w:r>
            <w:proofErr w:type="spellStart"/>
            <w:r w:rsidRPr="00C30066">
              <w:t>тыс</w:t>
            </w:r>
            <w:proofErr w:type="spellEnd"/>
            <w:r w:rsidRPr="00C30066">
              <w:t>. р.</w:t>
            </w:r>
          </w:p>
        </w:tc>
        <w:tc>
          <w:tcPr>
            <w:tcW w:w="1559" w:type="dxa"/>
          </w:tcPr>
          <w:p w:rsidR="00C61B28" w:rsidRPr="00C30066" w:rsidRDefault="00C61B28" w:rsidP="00C30066">
            <w:pPr>
              <w:pStyle w:val="a6"/>
              <w:jc w:val="center"/>
            </w:pPr>
            <w:r w:rsidRPr="00C30066">
              <w:t>10 120</w:t>
            </w:r>
          </w:p>
        </w:tc>
        <w:tc>
          <w:tcPr>
            <w:tcW w:w="1276" w:type="dxa"/>
          </w:tcPr>
          <w:p w:rsidR="00C61B28" w:rsidRPr="00C30066" w:rsidRDefault="00C61B28" w:rsidP="00C30066">
            <w:pPr>
              <w:pStyle w:val="a6"/>
              <w:jc w:val="center"/>
            </w:pPr>
            <w:r w:rsidRPr="00C30066">
              <w:t>10 985</w:t>
            </w:r>
          </w:p>
        </w:tc>
        <w:tc>
          <w:tcPr>
            <w:tcW w:w="992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1474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</w:tr>
      <w:tr w:rsidR="00C61B28" w:rsidRPr="00D42927" w:rsidTr="00C30066">
        <w:trPr>
          <w:trHeight w:val="643"/>
        </w:trPr>
        <w:tc>
          <w:tcPr>
            <w:tcW w:w="3991" w:type="dxa"/>
          </w:tcPr>
          <w:p w:rsidR="00C61B28" w:rsidRPr="00C30066" w:rsidRDefault="00C61B28" w:rsidP="00C30066">
            <w:pPr>
              <w:pStyle w:val="a6"/>
            </w:pPr>
            <w:r w:rsidRPr="00C30066">
              <w:t xml:space="preserve">В </w:t>
            </w:r>
            <w:proofErr w:type="spellStart"/>
            <w:r w:rsidRPr="00C30066">
              <w:t>том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числе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стоимость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активной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части</w:t>
            </w:r>
            <w:proofErr w:type="spellEnd"/>
          </w:p>
          <w:p w:rsidR="00C61B28" w:rsidRPr="00C30066" w:rsidRDefault="00C61B28" w:rsidP="00C30066">
            <w:pPr>
              <w:pStyle w:val="a6"/>
            </w:pPr>
            <w:proofErr w:type="spellStart"/>
            <w:r w:rsidRPr="00C30066">
              <w:t>основных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фондов</w:t>
            </w:r>
            <w:proofErr w:type="spellEnd"/>
          </w:p>
        </w:tc>
        <w:tc>
          <w:tcPr>
            <w:tcW w:w="1559" w:type="dxa"/>
          </w:tcPr>
          <w:p w:rsidR="00C61B28" w:rsidRPr="00C30066" w:rsidRDefault="00C61B28" w:rsidP="00C30066">
            <w:pPr>
              <w:pStyle w:val="a6"/>
              <w:jc w:val="center"/>
            </w:pPr>
            <w:r w:rsidRPr="00C30066">
              <w:t>8 300</w:t>
            </w:r>
          </w:p>
        </w:tc>
        <w:tc>
          <w:tcPr>
            <w:tcW w:w="1276" w:type="dxa"/>
          </w:tcPr>
          <w:p w:rsidR="00C61B28" w:rsidRPr="00C30066" w:rsidRDefault="00C61B28" w:rsidP="00C30066">
            <w:pPr>
              <w:pStyle w:val="a6"/>
              <w:jc w:val="center"/>
            </w:pPr>
            <w:r w:rsidRPr="00C30066">
              <w:t>8 730</w:t>
            </w:r>
          </w:p>
        </w:tc>
        <w:tc>
          <w:tcPr>
            <w:tcW w:w="992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1474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</w:tr>
      <w:tr w:rsidR="00C61B28" w:rsidRPr="00D42927" w:rsidTr="00C30066">
        <w:trPr>
          <w:trHeight w:val="322"/>
        </w:trPr>
        <w:tc>
          <w:tcPr>
            <w:tcW w:w="3991" w:type="dxa"/>
          </w:tcPr>
          <w:p w:rsidR="00C61B28" w:rsidRPr="00C30066" w:rsidRDefault="00C61B28" w:rsidP="00C30066">
            <w:pPr>
              <w:pStyle w:val="a6"/>
            </w:pPr>
            <w:proofErr w:type="spellStart"/>
            <w:r w:rsidRPr="00C30066">
              <w:t>Фондоотдача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основных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фондов</w:t>
            </w:r>
            <w:proofErr w:type="spellEnd"/>
            <w:r w:rsidRPr="00C30066">
              <w:t>, р.</w:t>
            </w:r>
          </w:p>
        </w:tc>
        <w:tc>
          <w:tcPr>
            <w:tcW w:w="1559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1276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992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1474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</w:tr>
      <w:tr w:rsidR="00C61B28" w:rsidRPr="00D42927" w:rsidTr="00C30066">
        <w:trPr>
          <w:trHeight w:val="644"/>
        </w:trPr>
        <w:tc>
          <w:tcPr>
            <w:tcW w:w="3991" w:type="dxa"/>
          </w:tcPr>
          <w:p w:rsidR="00C61B28" w:rsidRPr="00C30066" w:rsidRDefault="00C61B28" w:rsidP="00C30066">
            <w:pPr>
              <w:pStyle w:val="a6"/>
            </w:pPr>
            <w:proofErr w:type="spellStart"/>
            <w:r w:rsidRPr="00C30066">
              <w:t>Фондоотдача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активной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части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основных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фондов</w:t>
            </w:r>
            <w:proofErr w:type="spellEnd"/>
            <w:r w:rsidRPr="00C30066">
              <w:t>, р.</w:t>
            </w:r>
          </w:p>
        </w:tc>
        <w:tc>
          <w:tcPr>
            <w:tcW w:w="1559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1276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992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1474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</w:tr>
      <w:tr w:rsidR="00C61B28" w:rsidRPr="00D42927" w:rsidTr="00C30066">
        <w:trPr>
          <w:trHeight w:val="643"/>
        </w:trPr>
        <w:tc>
          <w:tcPr>
            <w:tcW w:w="3991" w:type="dxa"/>
          </w:tcPr>
          <w:p w:rsidR="00C61B28" w:rsidRPr="00C30066" w:rsidRDefault="00C61B28" w:rsidP="00C30066">
            <w:pPr>
              <w:pStyle w:val="a6"/>
            </w:pPr>
            <w:proofErr w:type="spellStart"/>
            <w:r w:rsidRPr="00C30066">
              <w:t>Доля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активной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части</w:t>
            </w:r>
            <w:proofErr w:type="spellEnd"/>
            <w:r w:rsidRPr="00C30066">
              <w:t xml:space="preserve"> в </w:t>
            </w:r>
            <w:proofErr w:type="spellStart"/>
            <w:r w:rsidRPr="00C30066">
              <w:t>общей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стоимости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основных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фондов</w:t>
            </w:r>
            <w:proofErr w:type="spellEnd"/>
          </w:p>
        </w:tc>
        <w:tc>
          <w:tcPr>
            <w:tcW w:w="1559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1276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992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1474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</w:tr>
      <w:tr w:rsidR="00C61B28" w:rsidRPr="00D42927" w:rsidTr="00C30066">
        <w:trPr>
          <w:trHeight w:val="1932"/>
        </w:trPr>
        <w:tc>
          <w:tcPr>
            <w:tcW w:w="3991" w:type="dxa"/>
          </w:tcPr>
          <w:p w:rsidR="00C61B28" w:rsidRPr="00C30066" w:rsidRDefault="00C61B28" w:rsidP="00C30066">
            <w:pPr>
              <w:pStyle w:val="a6"/>
            </w:pPr>
            <w:proofErr w:type="spellStart"/>
            <w:r w:rsidRPr="00C30066">
              <w:t>Влияние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факторов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на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изменение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фондо</w:t>
            </w:r>
            <w:proofErr w:type="spellEnd"/>
            <w:r w:rsidRPr="00C30066">
              <w:t xml:space="preserve">- </w:t>
            </w:r>
            <w:proofErr w:type="spellStart"/>
            <w:r w:rsidRPr="00C30066">
              <w:t>отдачи</w:t>
            </w:r>
            <w:proofErr w:type="spellEnd"/>
            <w:r w:rsidRPr="00C30066">
              <w:t>:</w:t>
            </w:r>
          </w:p>
          <w:p w:rsidR="00C61B28" w:rsidRPr="00C30066" w:rsidRDefault="00C61B28" w:rsidP="00C30066">
            <w:pPr>
              <w:pStyle w:val="a6"/>
            </w:pPr>
            <w:r w:rsidRPr="00C30066">
              <w:t xml:space="preserve">а) </w:t>
            </w:r>
            <w:proofErr w:type="spellStart"/>
            <w:r w:rsidRPr="00C30066">
              <w:t>изменение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доли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активной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части</w:t>
            </w:r>
            <w:proofErr w:type="spellEnd"/>
            <w:r w:rsidRPr="00C30066">
              <w:t xml:space="preserve"> в </w:t>
            </w:r>
            <w:proofErr w:type="spellStart"/>
            <w:r w:rsidRPr="00C30066">
              <w:t>об</w:t>
            </w:r>
            <w:proofErr w:type="spellEnd"/>
            <w:r w:rsidRPr="00C30066">
              <w:t xml:space="preserve">- </w:t>
            </w:r>
            <w:proofErr w:type="spellStart"/>
            <w:r w:rsidRPr="00C30066">
              <w:t>щей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стоимости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основных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фондов</w:t>
            </w:r>
            <w:proofErr w:type="spellEnd"/>
          </w:p>
          <w:p w:rsidR="00C61B28" w:rsidRPr="00C30066" w:rsidRDefault="00C61B28" w:rsidP="00C30066">
            <w:pPr>
              <w:pStyle w:val="a6"/>
            </w:pPr>
            <w:r w:rsidRPr="00C30066">
              <w:t xml:space="preserve">б) </w:t>
            </w:r>
            <w:proofErr w:type="spellStart"/>
            <w:r w:rsidRPr="00C30066">
              <w:t>изменение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фондоотдачи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активной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час</w:t>
            </w:r>
            <w:proofErr w:type="spellEnd"/>
            <w:r w:rsidRPr="00C30066">
              <w:t xml:space="preserve">- </w:t>
            </w:r>
            <w:proofErr w:type="spellStart"/>
            <w:r w:rsidRPr="00C30066">
              <w:t>ти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основных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фондов</w:t>
            </w:r>
            <w:proofErr w:type="spellEnd"/>
          </w:p>
        </w:tc>
        <w:tc>
          <w:tcPr>
            <w:tcW w:w="1559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1276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992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1474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</w:tr>
    </w:tbl>
    <w:p w:rsidR="00C61B28" w:rsidRPr="00D42927" w:rsidRDefault="00C61B28" w:rsidP="00C61B28">
      <w:pPr>
        <w:spacing w:before="8"/>
        <w:rPr>
          <w:sz w:val="28"/>
          <w:szCs w:val="28"/>
        </w:rPr>
      </w:pPr>
    </w:p>
    <w:p w:rsidR="00C61B28" w:rsidRPr="00D42927" w:rsidRDefault="00C61B28" w:rsidP="00C61B28">
      <w:pPr>
        <w:spacing w:line="288" w:lineRule="auto"/>
        <w:ind w:left="218" w:right="295" w:firstLine="709"/>
        <w:jc w:val="both"/>
        <w:rPr>
          <w:sz w:val="28"/>
          <w:szCs w:val="28"/>
        </w:rPr>
      </w:pPr>
      <w:r w:rsidRPr="00D42927">
        <w:rPr>
          <w:sz w:val="28"/>
          <w:szCs w:val="28"/>
        </w:rPr>
        <w:t xml:space="preserve">По результатам расчетов сделайте выводы. Укажите пути </w:t>
      </w:r>
      <w:proofErr w:type="gramStart"/>
      <w:r w:rsidRPr="00D42927">
        <w:rPr>
          <w:sz w:val="28"/>
          <w:szCs w:val="28"/>
        </w:rPr>
        <w:t xml:space="preserve">повыше- </w:t>
      </w:r>
      <w:proofErr w:type="spellStart"/>
      <w:r w:rsidRPr="00D42927">
        <w:rPr>
          <w:sz w:val="28"/>
          <w:szCs w:val="28"/>
        </w:rPr>
        <w:t>ния</w:t>
      </w:r>
      <w:proofErr w:type="spellEnd"/>
      <w:proofErr w:type="gramEnd"/>
      <w:r w:rsidRPr="00D42927">
        <w:rPr>
          <w:sz w:val="28"/>
          <w:szCs w:val="28"/>
        </w:rPr>
        <w:t xml:space="preserve"> фондоотдачи основных фондов и</w:t>
      </w:r>
      <w:r w:rsidRPr="00D42927">
        <w:rPr>
          <w:spacing w:val="-4"/>
          <w:sz w:val="28"/>
          <w:szCs w:val="28"/>
        </w:rPr>
        <w:t xml:space="preserve"> </w:t>
      </w:r>
      <w:r w:rsidRPr="00D42927">
        <w:rPr>
          <w:sz w:val="28"/>
          <w:szCs w:val="28"/>
        </w:rPr>
        <w:t xml:space="preserve">используемые при решении задачи </w:t>
      </w:r>
      <w:r w:rsidRPr="00D42927">
        <w:rPr>
          <w:sz w:val="28"/>
          <w:szCs w:val="28"/>
        </w:rPr>
        <w:lastRenderedPageBreak/>
        <w:t>приемы анализа.</w:t>
      </w:r>
    </w:p>
    <w:p w:rsidR="00C61B28" w:rsidRPr="00D42927" w:rsidRDefault="00C61B28" w:rsidP="00C61B28">
      <w:pPr>
        <w:spacing w:before="10"/>
        <w:rPr>
          <w:sz w:val="9"/>
          <w:szCs w:val="28"/>
        </w:rPr>
      </w:pPr>
    </w:p>
    <w:p w:rsidR="00C61B28" w:rsidRPr="00D42927" w:rsidRDefault="00C61B28" w:rsidP="00C61B28">
      <w:pPr>
        <w:spacing w:before="90"/>
        <w:ind w:left="313" w:right="389"/>
        <w:jc w:val="center"/>
        <w:outlineLvl w:val="0"/>
        <w:rPr>
          <w:rFonts w:eastAsia="Arial"/>
          <w:b/>
          <w:bCs/>
          <w:sz w:val="28"/>
          <w:szCs w:val="28"/>
        </w:rPr>
      </w:pPr>
      <w:r w:rsidRPr="00D42927">
        <w:rPr>
          <w:rFonts w:eastAsia="Arial"/>
          <w:b/>
          <w:bCs/>
          <w:sz w:val="28"/>
          <w:szCs w:val="28"/>
        </w:rPr>
        <w:t>Задача</w:t>
      </w:r>
      <w:r w:rsidRPr="00D42927">
        <w:rPr>
          <w:rFonts w:eastAsia="Arial"/>
          <w:b/>
          <w:bCs/>
          <w:spacing w:val="-5"/>
          <w:sz w:val="28"/>
          <w:szCs w:val="28"/>
        </w:rPr>
        <w:t xml:space="preserve"> </w:t>
      </w:r>
      <w:r>
        <w:rPr>
          <w:rFonts w:eastAsia="Arial"/>
          <w:b/>
          <w:bCs/>
          <w:spacing w:val="-10"/>
          <w:sz w:val="28"/>
          <w:szCs w:val="28"/>
        </w:rPr>
        <w:t>2</w:t>
      </w:r>
    </w:p>
    <w:p w:rsidR="00C61B28" w:rsidRPr="00D42927" w:rsidRDefault="00C61B28" w:rsidP="00C61B28">
      <w:pPr>
        <w:spacing w:before="238" w:line="288" w:lineRule="auto"/>
        <w:ind w:left="218" w:right="286" w:firstLine="708"/>
        <w:rPr>
          <w:sz w:val="28"/>
          <w:szCs w:val="28"/>
        </w:rPr>
      </w:pPr>
      <w:r w:rsidRPr="00D42927">
        <w:rPr>
          <w:sz w:val="28"/>
          <w:szCs w:val="28"/>
        </w:rPr>
        <w:t>На</w:t>
      </w:r>
      <w:r w:rsidRPr="00D42927">
        <w:rPr>
          <w:spacing w:val="-3"/>
          <w:sz w:val="28"/>
          <w:szCs w:val="28"/>
        </w:rPr>
        <w:t xml:space="preserve"> </w:t>
      </w:r>
      <w:r w:rsidRPr="00D42927">
        <w:rPr>
          <w:sz w:val="28"/>
          <w:szCs w:val="28"/>
        </w:rPr>
        <w:t>основании</w:t>
      </w:r>
      <w:r w:rsidRPr="00D42927">
        <w:rPr>
          <w:spacing w:val="-2"/>
          <w:sz w:val="28"/>
          <w:szCs w:val="28"/>
        </w:rPr>
        <w:t xml:space="preserve"> </w:t>
      </w:r>
      <w:r w:rsidRPr="00D42927">
        <w:rPr>
          <w:sz w:val="28"/>
          <w:szCs w:val="28"/>
        </w:rPr>
        <w:t>данных</w:t>
      </w:r>
      <w:r w:rsidRPr="00D42927">
        <w:rPr>
          <w:spacing w:val="-2"/>
          <w:sz w:val="28"/>
          <w:szCs w:val="28"/>
        </w:rPr>
        <w:t xml:space="preserve"> </w:t>
      </w:r>
      <w:r w:rsidRPr="00D42927">
        <w:rPr>
          <w:sz w:val="28"/>
          <w:szCs w:val="28"/>
        </w:rPr>
        <w:t>таблицы</w:t>
      </w:r>
      <w:r w:rsidRPr="00D42927">
        <w:rPr>
          <w:spacing w:val="-2"/>
          <w:sz w:val="28"/>
          <w:szCs w:val="28"/>
        </w:rPr>
        <w:t xml:space="preserve"> </w:t>
      </w:r>
      <w:r w:rsidRPr="00D42927">
        <w:rPr>
          <w:sz w:val="28"/>
          <w:szCs w:val="28"/>
        </w:rPr>
        <w:t>проанализируйте</w:t>
      </w:r>
      <w:r w:rsidRPr="00D42927">
        <w:rPr>
          <w:spacing w:val="-3"/>
          <w:sz w:val="28"/>
          <w:szCs w:val="28"/>
        </w:rPr>
        <w:t xml:space="preserve"> </w:t>
      </w:r>
      <w:r w:rsidRPr="00D42927">
        <w:rPr>
          <w:sz w:val="28"/>
          <w:szCs w:val="28"/>
        </w:rPr>
        <w:t>состояние</w:t>
      </w:r>
      <w:r w:rsidRPr="00D42927">
        <w:rPr>
          <w:spacing w:val="-3"/>
          <w:sz w:val="28"/>
          <w:szCs w:val="28"/>
        </w:rPr>
        <w:t xml:space="preserve"> </w:t>
      </w:r>
      <w:r w:rsidRPr="00D42927">
        <w:rPr>
          <w:sz w:val="28"/>
          <w:szCs w:val="28"/>
        </w:rPr>
        <w:t>основных средств (ОС) предприятия.</w:t>
      </w:r>
    </w:p>
    <w:p w:rsidR="00C61B28" w:rsidRPr="00D42927" w:rsidRDefault="00C61B28" w:rsidP="00C61B28">
      <w:pPr>
        <w:ind w:left="927"/>
        <w:rPr>
          <w:sz w:val="28"/>
          <w:szCs w:val="28"/>
        </w:rPr>
      </w:pPr>
      <w:r w:rsidRPr="00D42927">
        <w:rPr>
          <w:sz w:val="28"/>
          <w:szCs w:val="28"/>
        </w:rPr>
        <w:t>Дайте</w:t>
      </w:r>
      <w:r w:rsidRPr="00D42927">
        <w:rPr>
          <w:spacing w:val="-8"/>
          <w:sz w:val="28"/>
          <w:szCs w:val="28"/>
        </w:rPr>
        <w:t xml:space="preserve"> </w:t>
      </w:r>
      <w:r w:rsidRPr="00D42927">
        <w:rPr>
          <w:sz w:val="28"/>
          <w:szCs w:val="28"/>
        </w:rPr>
        <w:t>оценку</w:t>
      </w:r>
      <w:r w:rsidRPr="00D42927">
        <w:rPr>
          <w:spacing w:val="-6"/>
          <w:sz w:val="28"/>
          <w:szCs w:val="28"/>
        </w:rPr>
        <w:t xml:space="preserve"> </w:t>
      </w:r>
      <w:r w:rsidRPr="00D42927">
        <w:rPr>
          <w:sz w:val="28"/>
          <w:szCs w:val="28"/>
        </w:rPr>
        <w:t>динамики</w:t>
      </w:r>
      <w:r w:rsidRPr="00D42927">
        <w:rPr>
          <w:spacing w:val="-7"/>
          <w:sz w:val="28"/>
          <w:szCs w:val="28"/>
        </w:rPr>
        <w:t xml:space="preserve"> </w:t>
      </w:r>
      <w:r w:rsidRPr="00D42927">
        <w:rPr>
          <w:sz w:val="28"/>
          <w:szCs w:val="28"/>
        </w:rPr>
        <w:t>основных</w:t>
      </w:r>
      <w:r w:rsidRPr="00D42927">
        <w:rPr>
          <w:spacing w:val="-6"/>
          <w:sz w:val="28"/>
          <w:szCs w:val="28"/>
        </w:rPr>
        <w:t xml:space="preserve"> </w:t>
      </w:r>
      <w:r w:rsidRPr="00D42927">
        <w:rPr>
          <w:spacing w:val="-2"/>
          <w:sz w:val="28"/>
          <w:szCs w:val="28"/>
        </w:rPr>
        <w:t>показателей.</w:t>
      </w:r>
    </w:p>
    <w:p w:rsidR="00C61B28" w:rsidRPr="00D42927" w:rsidRDefault="00C61B28" w:rsidP="00C61B28">
      <w:pPr>
        <w:rPr>
          <w:sz w:val="6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260"/>
        <w:gridCol w:w="1260"/>
        <w:gridCol w:w="1260"/>
        <w:gridCol w:w="1260"/>
      </w:tblGrid>
      <w:tr w:rsidR="00C61B28" w:rsidRPr="00D42927" w:rsidTr="002D514F">
        <w:trPr>
          <w:trHeight w:val="321"/>
        </w:trPr>
        <w:tc>
          <w:tcPr>
            <w:tcW w:w="4252" w:type="dxa"/>
            <w:vMerge w:val="restart"/>
          </w:tcPr>
          <w:p w:rsidR="00C61B28" w:rsidRPr="00D42927" w:rsidRDefault="00C61B28" w:rsidP="002D514F">
            <w:pPr>
              <w:spacing w:before="157"/>
              <w:ind w:left="1439" w:right="1431"/>
              <w:jc w:val="center"/>
              <w:rPr>
                <w:sz w:val="28"/>
              </w:rPr>
            </w:pPr>
            <w:proofErr w:type="spellStart"/>
            <w:r w:rsidRPr="00D42927">
              <w:rPr>
                <w:spacing w:val="-2"/>
                <w:sz w:val="28"/>
              </w:rPr>
              <w:t>Показатель</w:t>
            </w:r>
            <w:proofErr w:type="spellEnd"/>
          </w:p>
        </w:tc>
        <w:tc>
          <w:tcPr>
            <w:tcW w:w="2520" w:type="dxa"/>
            <w:gridSpan w:val="2"/>
          </w:tcPr>
          <w:p w:rsidR="00C61B28" w:rsidRPr="00D42927" w:rsidRDefault="00C61B28" w:rsidP="002D514F">
            <w:pPr>
              <w:spacing w:line="301" w:lineRule="exact"/>
              <w:ind w:left="354"/>
              <w:rPr>
                <w:sz w:val="28"/>
              </w:rPr>
            </w:pPr>
            <w:proofErr w:type="spellStart"/>
            <w:r w:rsidRPr="00D42927">
              <w:rPr>
                <w:sz w:val="28"/>
              </w:rPr>
              <w:t>На</w:t>
            </w:r>
            <w:proofErr w:type="spellEnd"/>
            <w:r w:rsidRPr="00D42927">
              <w:rPr>
                <w:spacing w:val="-4"/>
                <w:sz w:val="28"/>
              </w:rPr>
              <w:t xml:space="preserve"> </w:t>
            </w:r>
            <w:proofErr w:type="spellStart"/>
            <w:r w:rsidRPr="00D42927">
              <w:rPr>
                <w:sz w:val="28"/>
              </w:rPr>
              <w:t>начало</w:t>
            </w:r>
            <w:proofErr w:type="spellEnd"/>
            <w:r w:rsidRPr="00D42927">
              <w:rPr>
                <w:spacing w:val="-3"/>
                <w:sz w:val="28"/>
              </w:rPr>
              <w:t xml:space="preserve"> </w:t>
            </w:r>
            <w:proofErr w:type="spellStart"/>
            <w:r w:rsidRPr="00D42927">
              <w:rPr>
                <w:spacing w:val="-4"/>
                <w:sz w:val="28"/>
              </w:rPr>
              <w:t>года</w:t>
            </w:r>
            <w:proofErr w:type="spellEnd"/>
          </w:p>
        </w:tc>
        <w:tc>
          <w:tcPr>
            <w:tcW w:w="2520" w:type="dxa"/>
            <w:gridSpan w:val="2"/>
          </w:tcPr>
          <w:p w:rsidR="00C61B28" w:rsidRPr="00D42927" w:rsidRDefault="00C61B28" w:rsidP="002D514F">
            <w:pPr>
              <w:spacing w:line="301" w:lineRule="exact"/>
              <w:ind w:left="416"/>
              <w:rPr>
                <w:sz w:val="28"/>
              </w:rPr>
            </w:pPr>
            <w:proofErr w:type="spellStart"/>
            <w:r w:rsidRPr="00D42927">
              <w:rPr>
                <w:sz w:val="28"/>
              </w:rPr>
              <w:t>На</w:t>
            </w:r>
            <w:proofErr w:type="spellEnd"/>
            <w:r w:rsidRPr="00D42927">
              <w:rPr>
                <w:spacing w:val="-4"/>
                <w:sz w:val="28"/>
              </w:rPr>
              <w:t xml:space="preserve"> </w:t>
            </w:r>
            <w:proofErr w:type="spellStart"/>
            <w:r w:rsidRPr="00D42927">
              <w:rPr>
                <w:sz w:val="28"/>
              </w:rPr>
              <w:t>конец</w:t>
            </w:r>
            <w:proofErr w:type="spellEnd"/>
            <w:r w:rsidRPr="00D42927">
              <w:rPr>
                <w:spacing w:val="-3"/>
                <w:sz w:val="28"/>
              </w:rPr>
              <w:t xml:space="preserve"> </w:t>
            </w:r>
            <w:proofErr w:type="spellStart"/>
            <w:r w:rsidRPr="00D42927">
              <w:rPr>
                <w:spacing w:val="-4"/>
                <w:sz w:val="28"/>
              </w:rPr>
              <w:t>года</w:t>
            </w:r>
            <w:proofErr w:type="spellEnd"/>
          </w:p>
        </w:tc>
      </w:tr>
      <w:tr w:rsidR="00C61B28" w:rsidRPr="00D42927" w:rsidTr="002D514F">
        <w:trPr>
          <w:trHeight w:val="322"/>
        </w:trPr>
        <w:tc>
          <w:tcPr>
            <w:tcW w:w="4252" w:type="dxa"/>
            <w:vMerge/>
            <w:tcBorders>
              <w:top w:val="nil"/>
            </w:tcBorders>
          </w:tcPr>
          <w:p w:rsidR="00C61B28" w:rsidRPr="00D42927" w:rsidRDefault="00C61B28" w:rsidP="002D514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02" w:lineRule="exact"/>
              <w:ind w:left="197" w:right="191"/>
              <w:jc w:val="center"/>
              <w:rPr>
                <w:sz w:val="28"/>
              </w:rPr>
            </w:pPr>
            <w:proofErr w:type="spellStart"/>
            <w:r w:rsidRPr="00D42927">
              <w:rPr>
                <w:sz w:val="28"/>
              </w:rPr>
              <w:t>Тыс</w:t>
            </w:r>
            <w:proofErr w:type="spellEnd"/>
            <w:r w:rsidRPr="00D42927">
              <w:rPr>
                <w:sz w:val="28"/>
              </w:rPr>
              <w:t>.</w:t>
            </w:r>
            <w:r w:rsidRPr="00D42927">
              <w:rPr>
                <w:spacing w:val="-4"/>
                <w:sz w:val="28"/>
              </w:rPr>
              <w:t xml:space="preserve"> </w:t>
            </w:r>
            <w:r w:rsidRPr="00D42927">
              <w:rPr>
                <w:spacing w:val="-5"/>
                <w:sz w:val="28"/>
              </w:rPr>
              <w:t>р.</w:t>
            </w:r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02" w:lineRule="exact"/>
              <w:ind w:left="8"/>
              <w:jc w:val="center"/>
              <w:rPr>
                <w:sz w:val="28"/>
              </w:rPr>
            </w:pPr>
            <w:r w:rsidRPr="00D42927">
              <w:rPr>
                <w:sz w:val="28"/>
              </w:rPr>
              <w:t>%</w:t>
            </w:r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02" w:lineRule="exact"/>
              <w:ind w:left="198" w:right="191"/>
              <w:jc w:val="center"/>
              <w:rPr>
                <w:sz w:val="28"/>
              </w:rPr>
            </w:pPr>
            <w:proofErr w:type="spellStart"/>
            <w:r w:rsidRPr="00D42927">
              <w:rPr>
                <w:sz w:val="28"/>
              </w:rPr>
              <w:t>Тыс</w:t>
            </w:r>
            <w:proofErr w:type="spellEnd"/>
            <w:r w:rsidRPr="00D42927">
              <w:rPr>
                <w:sz w:val="28"/>
              </w:rPr>
              <w:t>.</w:t>
            </w:r>
            <w:r w:rsidRPr="00D42927">
              <w:rPr>
                <w:spacing w:val="-4"/>
                <w:sz w:val="28"/>
              </w:rPr>
              <w:t xml:space="preserve"> </w:t>
            </w:r>
            <w:r w:rsidRPr="00D42927">
              <w:rPr>
                <w:spacing w:val="-5"/>
                <w:sz w:val="28"/>
              </w:rPr>
              <w:t>р.</w:t>
            </w:r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02" w:lineRule="exact"/>
              <w:ind w:left="511"/>
              <w:rPr>
                <w:sz w:val="28"/>
              </w:rPr>
            </w:pPr>
            <w:r w:rsidRPr="00D42927">
              <w:rPr>
                <w:sz w:val="28"/>
              </w:rPr>
              <w:t>%</w:t>
            </w:r>
          </w:p>
        </w:tc>
      </w:tr>
      <w:tr w:rsidR="00C61B28" w:rsidRPr="00D42927" w:rsidTr="002D514F">
        <w:trPr>
          <w:trHeight w:val="342"/>
        </w:trPr>
        <w:tc>
          <w:tcPr>
            <w:tcW w:w="4252" w:type="dxa"/>
          </w:tcPr>
          <w:p w:rsidR="00C61B28" w:rsidRPr="00D42927" w:rsidRDefault="00C61B28" w:rsidP="002D514F">
            <w:pPr>
              <w:spacing w:line="318" w:lineRule="exact"/>
              <w:ind w:left="107"/>
              <w:rPr>
                <w:sz w:val="28"/>
              </w:rPr>
            </w:pPr>
            <w:proofErr w:type="spellStart"/>
            <w:r w:rsidRPr="00D42927">
              <w:rPr>
                <w:sz w:val="28"/>
              </w:rPr>
              <w:t>Первоначальная</w:t>
            </w:r>
            <w:proofErr w:type="spellEnd"/>
            <w:r w:rsidRPr="00D42927">
              <w:rPr>
                <w:spacing w:val="-9"/>
                <w:sz w:val="28"/>
              </w:rPr>
              <w:t xml:space="preserve"> </w:t>
            </w:r>
            <w:proofErr w:type="spellStart"/>
            <w:r w:rsidRPr="00D42927">
              <w:rPr>
                <w:sz w:val="28"/>
              </w:rPr>
              <w:t>стоимость</w:t>
            </w:r>
            <w:proofErr w:type="spellEnd"/>
            <w:r w:rsidRPr="00D42927">
              <w:rPr>
                <w:spacing w:val="-8"/>
                <w:sz w:val="28"/>
              </w:rPr>
              <w:t xml:space="preserve"> </w:t>
            </w:r>
            <w:r w:rsidRPr="00D42927">
              <w:rPr>
                <w:spacing w:val="-5"/>
                <w:sz w:val="28"/>
              </w:rPr>
              <w:t>ОС</w:t>
            </w:r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18" w:lineRule="exact"/>
              <w:ind w:left="198" w:right="191"/>
              <w:jc w:val="center"/>
              <w:rPr>
                <w:sz w:val="28"/>
              </w:rPr>
            </w:pPr>
            <w:r w:rsidRPr="00D42927">
              <w:rPr>
                <w:sz w:val="28"/>
              </w:rPr>
              <w:t>44</w:t>
            </w:r>
            <w:r w:rsidRPr="00D42927">
              <w:rPr>
                <w:spacing w:val="-1"/>
                <w:sz w:val="28"/>
              </w:rPr>
              <w:t xml:space="preserve"> </w:t>
            </w:r>
            <w:r w:rsidRPr="00D42927">
              <w:rPr>
                <w:spacing w:val="-5"/>
                <w:sz w:val="28"/>
              </w:rPr>
              <w:t>530</w:t>
            </w:r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23" w:lineRule="exact"/>
              <w:ind w:left="8"/>
              <w:jc w:val="center"/>
              <w:rPr>
                <w:rFonts w:ascii="Symbol" w:hAnsi="Symbol"/>
                <w:sz w:val="28"/>
              </w:rPr>
            </w:pPr>
            <w:r w:rsidRPr="00D42927">
              <w:rPr>
                <w:rFonts w:ascii="Symbol" w:hAnsi="Symbol"/>
                <w:w w:val="99"/>
                <w:sz w:val="28"/>
              </w:rPr>
              <w:t></w:t>
            </w:r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18" w:lineRule="exact"/>
              <w:ind w:left="198" w:right="191"/>
              <w:jc w:val="center"/>
              <w:rPr>
                <w:sz w:val="28"/>
              </w:rPr>
            </w:pPr>
            <w:r w:rsidRPr="00D42927">
              <w:rPr>
                <w:sz w:val="28"/>
              </w:rPr>
              <w:t>54</w:t>
            </w:r>
            <w:r w:rsidRPr="00D42927">
              <w:rPr>
                <w:spacing w:val="-1"/>
                <w:sz w:val="28"/>
              </w:rPr>
              <w:t xml:space="preserve"> </w:t>
            </w:r>
            <w:r w:rsidRPr="00D42927">
              <w:rPr>
                <w:spacing w:val="-5"/>
                <w:sz w:val="28"/>
              </w:rPr>
              <w:t>240</w:t>
            </w:r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23" w:lineRule="exact"/>
              <w:ind w:left="552"/>
              <w:rPr>
                <w:rFonts w:ascii="Symbol" w:hAnsi="Symbol"/>
                <w:sz w:val="28"/>
              </w:rPr>
            </w:pPr>
            <w:r w:rsidRPr="00D42927">
              <w:rPr>
                <w:rFonts w:ascii="Symbol" w:hAnsi="Symbol"/>
                <w:w w:val="99"/>
                <w:sz w:val="28"/>
              </w:rPr>
              <w:t></w:t>
            </w:r>
          </w:p>
        </w:tc>
      </w:tr>
      <w:tr w:rsidR="00C61B28" w:rsidRPr="00D42927" w:rsidTr="002D514F">
        <w:trPr>
          <w:trHeight w:val="342"/>
        </w:trPr>
        <w:tc>
          <w:tcPr>
            <w:tcW w:w="4252" w:type="dxa"/>
          </w:tcPr>
          <w:p w:rsidR="00C61B28" w:rsidRPr="00D42927" w:rsidRDefault="00C61B28" w:rsidP="002D514F">
            <w:pPr>
              <w:spacing w:line="318" w:lineRule="exact"/>
              <w:ind w:left="107"/>
              <w:rPr>
                <w:sz w:val="28"/>
              </w:rPr>
            </w:pPr>
            <w:proofErr w:type="spellStart"/>
            <w:r w:rsidRPr="00D42927">
              <w:rPr>
                <w:spacing w:val="-2"/>
                <w:sz w:val="28"/>
              </w:rPr>
              <w:t>Износ</w:t>
            </w:r>
            <w:proofErr w:type="spellEnd"/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18" w:lineRule="exact"/>
              <w:ind w:left="198" w:right="191"/>
              <w:jc w:val="center"/>
              <w:rPr>
                <w:sz w:val="28"/>
              </w:rPr>
            </w:pPr>
            <w:r w:rsidRPr="00D42927">
              <w:rPr>
                <w:sz w:val="28"/>
              </w:rPr>
              <w:t>18</w:t>
            </w:r>
            <w:r w:rsidRPr="00D42927">
              <w:rPr>
                <w:spacing w:val="-1"/>
                <w:sz w:val="28"/>
              </w:rPr>
              <w:t xml:space="preserve"> </w:t>
            </w:r>
            <w:r w:rsidRPr="00D42927">
              <w:rPr>
                <w:spacing w:val="-5"/>
                <w:sz w:val="28"/>
              </w:rPr>
              <w:t>800</w:t>
            </w:r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23" w:lineRule="exact"/>
              <w:ind w:left="8"/>
              <w:jc w:val="center"/>
              <w:rPr>
                <w:rFonts w:ascii="Symbol" w:hAnsi="Symbol"/>
                <w:sz w:val="28"/>
              </w:rPr>
            </w:pPr>
            <w:r w:rsidRPr="00D42927">
              <w:rPr>
                <w:rFonts w:ascii="Symbol" w:hAnsi="Symbol"/>
                <w:w w:val="99"/>
                <w:sz w:val="28"/>
              </w:rPr>
              <w:t></w:t>
            </w:r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18" w:lineRule="exact"/>
              <w:ind w:left="198" w:right="191"/>
              <w:jc w:val="center"/>
              <w:rPr>
                <w:sz w:val="28"/>
              </w:rPr>
            </w:pPr>
            <w:r w:rsidRPr="00D42927">
              <w:rPr>
                <w:sz w:val="28"/>
              </w:rPr>
              <w:t>21</w:t>
            </w:r>
            <w:r w:rsidRPr="00D42927">
              <w:rPr>
                <w:spacing w:val="-1"/>
                <w:sz w:val="28"/>
              </w:rPr>
              <w:t xml:space="preserve"> </w:t>
            </w:r>
            <w:r w:rsidRPr="00D42927">
              <w:rPr>
                <w:spacing w:val="-5"/>
                <w:sz w:val="28"/>
              </w:rPr>
              <w:t>700</w:t>
            </w:r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23" w:lineRule="exact"/>
              <w:ind w:left="552"/>
              <w:rPr>
                <w:rFonts w:ascii="Symbol" w:hAnsi="Symbol"/>
                <w:sz w:val="28"/>
              </w:rPr>
            </w:pPr>
            <w:r w:rsidRPr="00D42927">
              <w:rPr>
                <w:rFonts w:ascii="Symbol" w:hAnsi="Symbol"/>
                <w:w w:val="99"/>
                <w:sz w:val="28"/>
              </w:rPr>
              <w:t></w:t>
            </w:r>
          </w:p>
        </w:tc>
      </w:tr>
      <w:tr w:rsidR="00C61B28" w:rsidRPr="00D42927" w:rsidTr="002D514F">
        <w:trPr>
          <w:trHeight w:val="342"/>
        </w:trPr>
        <w:tc>
          <w:tcPr>
            <w:tcW w:w="4252" w:type="dxa"/>
          </w:tcPr>
          <w:p w:rsidR="00C61B28" w:rsidRPr="00D42927" w:rsidRDefault="00C61B28" w:rsidP="002D514F">
            <w:pPr>
              <w:spacing w:line="318" w:lineRule="exact"/>
              <w:ind w:left="107"/>
              <w:rPr>
                <w:sz w:val="28"/>
              </w:rPr>
            </w:pPr>
            <w:proofErr w:type="spellStart"/>
            <w:r w:rsidRPr="00D42927">
              <w:rPr>
                <w:sz w:val="28"/>
              </w:rPr>
              <w:t>Поступление</w:t>
            </w:r>
            <w:proofErr w:type="spellEnd"/>
            <w:r w:rsidRPr="00D42927">
              <w:rPr>
                <w:spacing w:val="-11"/>
                <w:sz w:val="28"/>
              </w:rPr>
              <w:t xml:space="preserve"> </w:t>
            </w:r>
            <w:r w:rsidRPr="00D42927">
              <w:rPr>
                <w:spacing w:val="-5"/>
                <w:sz w:val="28"/>
              </w:rPr>
              <w:t>ОС</w:t>
            </w:r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18" w:lineRule="exact"/>
              <w:ind w:left="7"/>
              <w:jc w:val="center"/>
              <w:rPr>
                <w:sz w:val="28"/>
              </w:rPr>
            </w:pPr>
            <w:r w:rsidRPr="00D42927">
              <w:rPr>
                <w:sz w:val="28"/>
              </w:rPr>
              <w:t>–</w:t>
            </w:r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23" w:lineRule="exact"/>
              <w:ind w:left="8"/>
              <w:jc w:val="center"/>
              <w:rPr>
                <w:rFonts w:ascii="Symbol" w:hAnsi="Symbol"/>
                <w:sz w:val="28"/>
              </w:rPr>
            </w:pPr>
            <w:r w:rsidRPr="00D42927">
              <w:rPr>
                <w:rFonts w:ascii="Symbol" w:hAnsi="Symbol"/>
                <w:w w:val="99"/>
                <w:sz w:val="28"/>
              </w:rPr>
              <w:t></w:t>
            </w:r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18" w:lineRule="exact"/>
              <w:ind w:left="198" w:right="191"/>
              <w:jc w:val="center"/>
              <w:rPr>
                <w:sz w:val="28"/>
              </w:rPr>
            </w:pPr>
            <w:r w:rsidRPr="00D42927">
              <w:rPr>
                <w:sz w:val="28"/>
              </w:rPr>
              <w:t>12</w:t>
            </w:r>
            <w:r w:rsidRPr="00D42927">
              <w:rPr>
                <w:spacing w:val="-1"/>
                <w:sz w:val="28"/>
              </w:rPr>
              <w:t xml:space="preserve"> </w:t>
            </w:r>
            <w:r w:rsidRPr="00D42927">
              <w:rPr>
                <w:spacing w:val="-5"/>
                <w:sz w:val="28"/>
              </w:rPr>
              <w:t>500</w:t>
            </w:r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23" w:lineRule="exact"/>
              <w:ind w:left="552"/>
              <w:rPr>
                <w:rFonts w:ascii="Symbol" w:hAnsi="Symbol"/>
                <w:sz w:val="28"/>
              </w:rPr>
            </w:pPr>
            <w:r w:rsidRPr="00D42927">
              <w:rPr>
                <w:rFonts w:ascii="Symbol" w:hAnsi="Symbol"/>
                <w:w w:val="99"/>
                <w:sz w:val="28"/>
              </w:rPr>
              <w:t></w:t>
            </w:r>
          </w:p>
        </w:tc>
      </w:tr>
      <w:tr w:rsidR="00C61B28" w:rsidRPr="00D42927" w:rsidTr="002D514F">
        <w:trPr>
          <w:trHeight w:val="343"/>
        </w:trPr>
        <w:tc>
          <w:tcPr>
            <w:tcW w:w="4252" w:type="dxa"/>
          </w:tcPr>
          <w:p w:rsidR="00C61B28" w:rsidRPr="00D42927" w:rsidRDefault="00C61B28" w:rsidP="002D514F">
            <w:pPr>
              <w:spacing w:line="318" w:lineRule="exact"/>
              <w:ind w:left="107"/>
              <w:rPr>
                <w:sz w:val="28"/>
              </w:rPr>
            </w:pPr>
            <w:proofErr w:type="spellStart"/>
            <w:r w:rsidRPr="00D42927">
              <w:rPr>
                <w:sz w:val="28"/>
              </w:rPr>
              <w:t>Выбытие</w:t>
            </w:r>
            <w:proofErr w:type="spellEnd"/>
            <w:r w:rsidRPr="00D42927">
              <w:rPr>
                <w:spacing w:val="-7"/>
                <w:sz w:val="28"/>
              </w:rPr>
              <w:t xml:space="preserve"> </w:t>
            </w:r>
            <w:r w:rsidRPr="00D42927">
              <w:rPr>
                <w:spacing w:val="-5"/>
                <w:sz w:val="28"/>
              </w:rPr>
              <w:t>ОС</w:t>
            </w:r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18" w:lineRule="exact"/>
              <w:ind w:left="7"/>
              <w:jc w:val="center"/>
              <w:rPr>
                <w:sz w:val="28"/>
              </w:rPr>
            </w:pPr>
            <w:r w:rsidRPr="00D42927">
              <w:rPr>
                <w:sz w:val="28"/>
              </w:rPr>
              <w:t>–</w:t>
            </w:r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24" w:lineRule="exact"/>
              <w:ind w:left="8"/>
              <w:jc w:val="center"/>
              <w:rPr>
                <w:rFonts w:ascii="Symbol" w:hAnsi="Symbol"/>
                <w:sz w:val="28"/>
              </w:rPr>
            </w:pPr>
            <w:r w:rsidRPr="00D42927">
              <w:rPr>
                <w:rFonts w:ascii="Symbol" w:hAnsi="Symbol"/>
                <w:w w:val="99"/>
                <w:sz w:val="28"/>
              </w:rPr>
              <w:t></w:t>
            </w:r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18" w:lineRule="exact"/>
              <w:ind w:left="198" w:right="190"/>
              <w:jc w:val="center"/>
              <w:rPr>
                <w:sz w:val="28"/>
              </w:rPr>
            </w:pPr>
            <w:r w:rsidRPr="00D42927">
              <w:rPr>
                <w:sz w:val="28"/>
              </w:rPr>
              <w:t>4</w:t>
            </w:r>
            <w:r w:rsidRPr="00D42927">
              <w:rPr>
                <w:spacing w:val="-1"/>
                <w:sz w:val="28"/>
              </w:rPr>
              <w:t xml:space="preserve"> </w:t>
            </w:r>
            <w:r w:rsidRPr="00D42927">
              <w:rPr>
                <w:spacing w:val="-5"/>
                <w:sz w:val="28"/>
              </w:rPr>
              <w:t>820</w:t>
            </w:r>
          </w:p>
        </w:tc>
        <w:tc>
          <w:tcPr>
            <w:tcW w:w="1260" w:type="dxa"/>
          </w:tcPr>
          <w:p w:rsidR="00C61B28" w:rsidRPr="00D42927" w:rsidRDefault="00C61B28" w:rsidP="002D514F">
            <w:pPr>
              <w:spacing w:line="324" w:lineRule="exact"/>
              <w:ind w:left="552"/>
              <w:rPr>
                <w:rFonts w:ascii="Symbol" w:hAnsi="Symbol"/>
                <w:sz w:val="28"/>
              </w:rPr>
            </w:pPr>
            <w:r w:rsidRPr="00D42927">
              <w:rPr>
                <w:rFonts w:ascii="Symbol" w:hAnsi="Symbol"/>
                <w:w w:val="99"/>
                <w:sz w:val="28"/>
              </w:rPr>
              <w:t></w:t>
            </w:r>
          </w:p>
        </w:tc>
      </w:tr>
      <w:tr w:rsidR="00C61B28" w:rsidRPr="00D42927" w:rsidTr="002D514F">
        <w:trPr>
          <w:trHeight w:val="321"/>
        </w:trPr>
        <w:tc>
          <w:tcPr>
            <w:tcW w:w="4252" w:type="dxa"/>
          </w:tcPr>
          <w:p w:rsidR="00C61B28" w:rsidRPr="00D42927" w:rsidRDefault="00C61B28" w:rsidP="002D514F">
            <w:pPr>
              <w:spacing w:line="301" w:lineRule="exact"/>
              <w:ind w:left="107"/>
              <w:rPr>
                <w:sz w:val="28"/>
              </w:rPr>
            </w:pPr>
            <w:proofErr w:type="spellStart"/>
            <w:r w:rsidRPr="00D42927">
              <w:rPr>
                <w:sz w:val="28"/>
              </w:rPr>
              <w:t>Коэффициент</w:t>
            </w:r>
            <w:proofErr w:type="spellEnd"/>
            <w:r w:rsidRPr="00D42927">
              <w:rPr>
                <w:spacing w:val="-11"/>
                <w:sz w:val="28"/>
              </w:rPr>
              <w:t xml:space="preserve"> </w:t>
            </w:r>
            <w:proofErr w:type="spellStart"/>
            <w:r w:rsidRPr="00D42927">
              <w:rPr>
                <w:spacing w:val="-2"/>
                <w:sz w:val="28"/>
              </w:rPr>
              <w:t>износа</w:t>
            </w:r>
            <w:proofErr w:type="spellEnd"/>
          </w:p>
        </w:tc>
        <w:tc>
          <w:tcPr>
            <w:tcW w:w="1260" w:type="dxa"/>
          </w:tcPr>
          <w:p w:rsidR="00C61B28" w:rsidRPr="00D42927" w:rsidRDefault="00C61B28" w:rsidP="002D514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61B28" w:rsidRPr="00D42927" w:rsidRDefault="00C61B28" w:rsidP="002D514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61B28" w:rsidRPr="00D42927" w:rsidRDefault="00C61B28" w:rsidP="002D514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61B28" w:rsidRPr="00D42927" w:rsidRDefault="00C61B28" w:rsidP="002D514F">
            <w:pPr>
              <w:rPr>
                <w:sz w:val="24"/>
              </w:rPr>
            </w:pPr>
          </w:p>
        </w:tc>
      </w:tr>
      <w:tr w:rsidR="00C61B28" w:rsidRPr="00D42927" w:rsidTr="002D514F">
        <w:trPr>
          <w:trHeight w:val="322"/>
        </w:trPr>
        <w:tc>
          <w:tcPr>
            <w:tcW w:w="4252" w:type="dxa"/>
          </w:tcPr>
          <w:p w:rsidR="00C61B28" w:rsidRPr="00D42927" w:rsidRDefault="00C61B28" w:rsidP="002D514F">
            <w:pPr>
              <w:spacing w:line="302" w:lineRule="exact"/>
              <w:ind w:left="107"/>
              <w:rPr>
                <w:sz w:val="28"/>
              </w:rPr>
            </w:pPr>
            <w:proofErr w:type="spellStart"/>
            <w:r w:rsidRPr="00D42927">
              <w:rPr>
                <w:sz w:val="28"/>
              </w:rPr>
              <w:t>Коэффициент</w:t>
            </w:r>
            <w:proofErr w:type="spellEnd"/>
            <w:r w:rsidRPr="00D42927">
              <w:rPr>
                <w:spacing w:val="-11"/>
                <w:sz w:val="28"/>
              </w:rPr>
              <w:t xml:space="preserve"> </w:t>
            </w:r>
            <w:proofErr w:type="spellStart"/>
            <w:r w:rsidRPr="00D42927">
              <w:rPr>
                <w:spacing w:val="-2"/>
                <w:sz w:val="28"/>
              </w:rPr>
              <w:t>годности</w:t>
            </w:r>
            <w:proofErr w:type="spellEnd"/>
          </w:p>
        </w:tc>
        <w:tc>
          <w:tcPr>
            <w:tcW w:w="1260" w:type="dxa"/>
          </w:tcPr>
          <w:p w:rsidR="00C61B28" w:rsidRPr="00D42927" w:rsidRDefault="00C61B28" w:rsidP="002D514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61B28" w:rsidRPr="00D42927" w:rsidRDefault="00C61B28" w:rsidP="002D514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61B28" w:rsidRPr="00D42927" w:rsidRDefault="00C61B28" w:rsidP="002D514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61B28" w:rsidRPr="00D42927" w:rsidRDefault="00C61B28" w:rsidP="002D514F">
            <w:pPr>
              <w:rPr>
                <w:sz w:val="24"/>
              </w:rPr>
            </w:pPr>
          </w:p>
        </w:tc>
      </w:tr>
      <w:tr w:rsidR="00C61B28" w:rsidRPr="00D42927" w:rsidTr="002D514F">
        <w:trPr>
          <w:trHeight w:val="322"/>
        </w:trPr>
        <w:tc>
          <w:tcPr>
            <w:tcW w:w="4252" w:type="dxa"/>
          </w:tcPr>
          <w:p w:rsidR="00C61B28" w:rsidRPr="00D42927" w:rsidRDefault="00C61B28" w:rsidP="002D514F">
            <w:pPr>
              <w:spacing w:line="302" w:lineRule="exact"/>
              <w:ind w:left="107"/>
              <w:rPr>
                <w:sz w:val="28"/>
              </w:rPr>
            </w:pPr>
            <w:proofErr w:type="spellStart"/>
            <w:r w:rsidRPr="00D42927">
              <w:rPr>
                <w:sz w:val="28"/>
              </w:rPr>
              <w:t>Коэффициент</w:t>
            </w:r>
            <w:proofErr w:type="spellEnd"/>
            <w:r w:rsidRPr="00D42927">
              <w:rPr>
                <w:spacing w:val="-11"/>
                <w:sz w:val="28"/>
              </w:rPr>
              <w:t xml:space="preserve"> </w:t>
            </w:r>
            <w:proofErr w:type="spellStart"/>
            <w:r w:rsidRPr="00D42927">
              <w:rPr>
                <w:spacing w:val="-2"/>
                <w:sz w:val="28"/>
              </w:rPr>
              <w:t>обновления</w:t>
            </w:r>
            <w:proofErr w:type="spellEnd"/>
          </w:p>
        </w:tc>
        <w:tc>
          <w:tcPr>
            <w:tcW w:w="1260" w:type="dxa"/>
          </w:tcPr>
          <w:p w:rsidR="00C61B28" w:rsidRPr="00D42927" w:rsidRDefault="00C61B28" w:rsidP="002D514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61B28" w:rsidRPr="00D42927" w:rsidRDefault="00C61B28" w:rsidP="002D514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61B28" w:rsidRPr="00D42927" w:rsidRDefault="00C61B28" w:rsidP="002D514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61B28" w:rsidRPr="00D42927" w:rsidRDefault="00C61B28" w:rsidP="002D514F">
            <w:pPr>
              <w:rPr>
                <w:sz w:val="24"/>
              </w:rPr>
            </w:pPr>
          </w:p>
        </w:tc>
      </w:tr>
      <w:tr w:rsidR="00C61B28" w:rsidRPr="00D42927" w:rsidTr="002D514F">
        <w:trPr>
          <w:trHeight w:val="322"/>
        </w:trPr>
        <w:tc>
          <w:tcPr>
            <w:tcW w:w="4252" w:type="dxa"/>
          </w:tcPr>
          <w:p w:rsidR="00C61B28" w:rsidRPr="00D42927" w:rsidRDefault="00C61B28" w:rsidP="002D514F">
            <w:pPr>
              <w:spacing w:line="302" w:lineRule="exact"/>
              <w:ind w:left="107"/>
              <w:rPr>
                <w:sz w:val="28"/>
              </w:rPr>
            </w:pPr>
            <w:proofErr w:type="spellStart"/>
            <w:r w:rsidRPr="00D42927">
              <w:rPr>
                <w:sz w:val="28"/>
              </w:rPr>
              <w:t>Коэффициент</w:t>
            </w:r>
            <w:proofErr w:type="spellEnd"/>
            <w:r w:rsidRPr="00D42927">
              <w:rPr>
                <w:spacing w:val="-11"/>
                <w:sz w:val="28"/>
              </w:rPr>
              <w:t xml:space="preserve"> </w:t>
            </w:r>
            <w:proofErr w:type="spellStart"/>
            <w:r w:rsidRPr="00D42927">
              <w:rPr>
                <w:spacing w:val="-2"/>
                <w:sz w:val="28"/>
              </w:rPr>
              <w:t>выбытия</w:t>
            </w:r>
            <w:proofErr w:type="spellEnd"/>
          </w:p>
        </w:tc>
        <w:tc>
          <w:tcPr>
            <w:tcW w:w="1260" w:type="dxa"/>
          </w:tcPr>
          <w:p w:rsidR="00C61B28" w:rsidRPr="00D42927" w:rsidRDefault="00C61B28" w:rsidP="002D514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61B28" w:rsidRPr="00D42927" w:rsidRDefault="00C61B28" w:rsidP="002D514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61B28" w:rsidRPr="00D42927" w:rsidRDefault="00C61B28" w:rsidP="002D514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61B28" w:rsidRPr="00D42927" w:rsidRDefault="00C61B28" w:rsidP="002D514F">
            <w:pPr>
              <w:rPr>
                <w:sz w:val="24"/>
              </w:rPr>
            </w:pPr>
          </w:p>
        </w:tc>
      </w:tr>
    </w:tbl>
    <w:p w:rsidR="00C61B28" w:rsidRPr="00D42927" w:rsidRDefault="00C61B28" w:rsidP="00C61B28">
      <w:pPr>
        <w:spacing w:before="77"/>
        <w:ind w:left="313" w:right="389"/>
        <w:jc w:val="center"/>
        <w:outlineLvl w:val="0"/>
        <w:rPr>
          <w:rFonts w:eastAsia="Arial"/>
          <w:b/>
          <w:bCs/>
          <w:sz w:val="28"/>
          <w:szCs w:val="28"/>
        </w:rPr>
      </w:pPr>
      <w:r w:rsidRPr="00D42927">
        <w:rPr>
          <w:rFonts w:eastAsia="Arial"/>
          <w:b/>
          <w:bCs/>
          <w:sz w:val="28"/>
          <w:szCs w:val="28"/>
        </w:rPr>
        <w:t>Задача</w:t>
      </w:r>
      <w:r w:rsidRPr="00D42927">
        <w:rPr>
          <w:rFonts w:eastAsia="Arial"/>
          <w:b/>
          <w:bCs/>
          <w:spacing w:val="-5"/>
          <w:sz w:val="28"/>
          <w:szCs w:val="28"/>
        </w:rPr>
        <w:t xml:space="preserve"> </w:t>
      </w:r>
      <w:r>
        <w:rPr>
          <w:rFonts w:eastAsia="Arial"/>
          <w:b/>
          <w:bCs/>
          <w:spacing w:val="-10"/>
          <w:sz w:val="28"/>
          <w:szCs w:val="28"/>
        </w:rPr>
        <w:t>3</w:t>
      </w:r>
    </w:p>
    <w:p w:rsidR="00C61B28" w:rsidRPr="00D42927" w:rsidRDefault="00C61B28" w:rsidP="00C61B28">
      <w:pPr>
        <w:spacing w:before="237" w:line="292" w:lineRule="auto"/>
        <w:ind w:left="217" w:firstLine="709"/>
        <w:rPr>
          <w:sz w:val="28"/>
          <w:szCs w:val="28"/>
        </w:rPr>
      </w:pPr>
      <w:r w:rsidRPr="00D42927">
        <w:rPr>
          <w:sz w:val="28"/>
          <w:szCs w:val="28"/>
        </w:rPr>
        <w:t>Проведите</w:t>
      </w:r>
      <w:r w:rsidRPr="00D42927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2927">
        <w:rPr>
          <w:spacing w:val="40"/>
          <w:sz w:val="28"/>
          <w:szCs w:val="28"/>
        </w:rPr>
        <w:t xml:space="preserve"> </w:t>
      </w:r>
      <w:r w:rsidRPr="00D42927">
        <w:rPr>
          <w:sz w:val="28"/>
          <w:szCs w:val="28"/>
        </w:rPr>
        <w:t>анализ</w:t>
      </w:r>
      <w:r w:rsidRPr="00D42927">
        <w:rPr>
          <w:spacing w:val="40"/>
          <w:sz w:val="28"/>
          <w:szCs w:val="28"/>
        </w:rPr>
        <w:t xml:space="preserve"> </w:t>
      </w:r>
      <w:r w:rsidRPr="00D42927">
        <w:rPr>
          <w:sz w:val="28"/>
          <w:szCs w:val="28"/>
        </w:rPr>
        <w:t>фондоотдачи</w:t>
      </w:r>
      <w:r w:rsidRPr="00D42927">
        <w:rPr>
          <w:spacing w:val="40"/>
          <w:sz w:val="28"/>
          <w:szCs w:val="28"/>
        </w:rPr>
        <w:t xml:space="preserve"> </w:t>
      </w:r>
      <w:r w:rsidRPr="00D42927">
        <w:rPr>
          <w:sz w:val="28"/>
          <w:szCs w:val="28"/>
        </w:rPr>
        <w:t>и</w:t>
      </w:r>
      <w:r w:rsidRPr="00D42927">
        <w:rPr>
          <w:spacing w:val="-4"/>
          <w:sz w:val="28"/>
          <w:szCs w:val="28"/>
        </w:rPr>
        <w:t xml:space="preserve"> </w:t>
      </w:r>
      <w:r w:rsidRPr="00D42927">
        <w:rPr>
          <w:sz w:val="28"/>
          <w:szCs w:val="28"/>
        </w:rPr>
        <w:t>определите</w:t>
      </w:r>
      <w:r w:rsidRPr="00D42927">
        <w:rPr>
          <w:spacing w:val="40"/>
          <w:sz w:val="28"/>
          <w:szCs w:val="28"/>
        </w:rPr>
        <w:t xml:space="preserve"> </w:t>
      </w:r>
      <w:r w:rsidRPr="00D42927">
        <w:rPr>
          <w:sz w:val="28"/>
          <w:szCs w:val="28"/>
        </w:rPr>
        <w:t>влияние</w:t>
      </w:r>
      <w:r w:rsidRPr="00D42927">
        <w:rPr>
          <w:spacing w:val="40"/>
          <w:sz w:val="28"/>
          <w:szCs w:val="28"/>
        </w:rPr>
        <w:t xml:space="preserve"> </w:t>
      </w:r>
      <w:r w:rsidRPr="00D42927">
        <w:rPr>
          <w:spacing w:val="-2"/>
          <w:sz w:val="28"/>
          <w:szCs w:val="28"/>
        </w:rPr>
        <w:t>факторов:</w:t>
      </w:r>
    </w:p>
    <w:p w:rsidR="00C61B28" w:rsidRPr="00D42927" w:rsidRDefault="00C61B28" w:rsidP="00C61B28">
      <w:pPr>
        <w:spacing w:line="292" w:lineRule="auto"/>
        <w:ind w:left="927" w:right="4930"/>
        <w:rPr>
          <w:sz w:val="28"/>
          <w:szCs w:val="28"/>
        </w:rPr>
      </w:pPr>
      <w:r w:rsidRPr="00D42927">
        <w:rPr>
          <w:sz w:val="28"/>
          <w:szCs w:val="28"/>
        </w:rPr>
        <w:t>а) производительности труда; б)</w:t>
      </w:r>
      <w:r w:rsidRPr="00D42927">
        <w:rPr>
          <w:spacing w:val="-17"/>
          <w:sz w:val="28"/>
          <w:szCs w:val="28"/>
        </w:rPr>
        <w:t xml:space="preserve"> </w:t>
      </w:r>
      <w:proofErr w:type="spellStart"/>
      <w:r w:rsidRPr="00D42927">
        <w:rPr>
          <w:sz w:val="28"/>
          <w:szCs w:val="28"/>
        </w:rPr>
        <w:t>фондовооруженности</w:t>
      </w:r>
      <w:proofErr w:type="spellEnd"/>
      <w:r w:rsidRPr="00D42927">
        <w:rPr>
          <w:spacing w:val="-17"/>
          <w:sz w:val="28"/>
          <w:szCs w:val="28"/>
        </w:rPr>
        <w:t xml:space="preserve"> </w:t>
      </w:r>
      <w:r w:rsidRPr="00D42927">
        <w:rPr>
          <w:sz w:val="28"/>
          <w:szCs w:val="28"/>
        </w:rPr>
        <w:t>труда.</w:t>
      </w:r>
    </w:p>
    <w:p w:rsidR="00C61B28" w:rsidRPr="00D42927" w:rsidRDefault="00C61B28" w:rsidP="00C61B28">
      <w:pPr>
        <w:spacing w:before="2" w:line="292" w:lineRule="auto"/>
        <w:ind w:left="217" w:firstLine="709"/>
        <w:rPr>
          <w:sz w:val="28"/>
          <w:szCs w:val="28"/>
        </w:rPr>
      </w:pPr>
      <w:r w:rsidRPr="00D42927">
        <w:rPr>
          <w:sz w:val="28"/>
          <w:szCs w:val="28"/>
        </w:rPr>
        <w:t>Определите</w:t>
      </w:r>
      <w:r w:rsidRPr="00D42927">
        <w:rPr>
          <w:spacing w:val="40"/>
          <w:sz w:val="28"/>
          <w:szCs w:val="28"/>
        </w:rPr>
        <w:t xml:space="preserve"> </w:t>
      </w:r>
      <w:r w:rsidRPr="00D42927">
        <w:rPr>
          <w:sz w:val="28"/>
          <w:szCs w:val="28"/>
        </w:rPr>
        <w:t>экономический</w:t>
      </w:r>
      <w:r w:rsidRPr="00D42927">
        <w:rPr>
          <w:spacing w:val="40"/>
          <w:sz w:val="28"/>
          <w:szCs w:val="28"/>
        </w:rPr>
        <w:t xml:space="preserve"> </w:t>
      </w:r>
      <w:r w:rsidRPr="00D42927">
        <w:rPr>
          <w:sz w:val="28"/>
          <w:szCs w:val="28"/>
        </w:rPr>
        <w:t>эффект</w:t>
      </w:r>
      <w:r w:rsidRPr="00D42927">
        <w:rPr>
          <w:spacing w:val="40"/>
          <w:sz w:val="28"/>
          <w:szCs w:val="28"/>
        </w:rPr>
        <w:t xml:space="preserve"> </w:t>
      </w:r>
      <w:r w:rsidRPr="00D42927">
        <w:rPr>
          <w:sz w:val="28"/>
          <w:szCs w:val="28"/>
        </w:rPr>
        <w:t>в</w:t>
      </w:r>
      <w:r w:rsidRPr="00D42927">
        <w:rPr>
          <w:spacing w:val="-5"/>
          <w:sz w:val="28"/>
          <w:szCs w:val="28"/>
        </w:rPr>
        <w:t xml:space="preserve"> </w:t>
      </w:r>
      <w:r w:rsidRPr="00D42927">
        <w:rPr>
          <w:sz w:val="28"/>
          <w:szCs w:val="28"/>
        </w:rPr>
        <w:t>результате</w:t>
      </w:r>
      <w:r w:rsidRPr="00D42927">
        <w:rPr>
          <w:spacing w:val="40"/>
          <w:sz w:val="28"/>
          <w:szCs w:val="28"/>
        </w:rPr>
        <w:t xml:space="preserve"> </w:t>
      </w:r>
      <w:r w:rsidRPr="00D42927">
        <w:rPr>
          <w:sz w:val="28"/>
          <w:szCs w:val="28"/>
        </w:rPr>
        <w:t>изменения</w:t>
      </w:r>
      <w:r w:rsidRPr="00D42927">
        <w:rPr>
          <w:spacing w:val="40"/>
          <w:sz w:val="28"/>
          <w:szCs w:val="28"/>
        </w:rPr>
        <w:t xml:space="preserve"> </w:t>
      </w:r>
      <w:proofErr w:type="spellStart"/>
      <w:r w:rsidRPr="00D42927">
        <w:rPr>
          <w:sz w:val="28"/>
          <w:szCs w:val="28"/>
        </w:rPr>
        <w:t>фондо</w:t>
      </w:r>
      <w:proofErr w:type="spellEnd"/>
      <w:r w:rsidRPr="00D42927">
        <w:rPr>
          <w:sz w:val="28"/>
          <w:szCs w:val="28"/>
        </w:rPr>
        <w:t>- емкости. Сделайте соответствующие выводы.</w:t>
      </w:r>
    </w:p>
    <w:p w:rsidR="00C61B28" w:rsidRPr="00D42927" w:rsidRDefault="00C61B28" w:rsidP="00C61B28">
      <w:pPr>
        <w:spacing w:before="3" w:after="1"/>
        <w:rPr>
          <w:sz w:val="14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275"/>
        <w:gridCol w:w="1134"/>
        <w:gridCol w:w="1134"/>
        <w:gridCol w:w="1134"/>
      </w:tblGrid>
      <w:tr w:rsidR="003C6FCD" w:rsidRPr="00C30066" w:rsidTr="00E429CD">
        <w:trPr>
          <w:trHeight w:val="394"/>
        </w:trPr>
        <w:tc>
          <w:tcPr>
            <w:tcW w:w="3708" w:type="dxa"/>
          </w:tcPr>
          <w:p w:rsidR="003C6FCD" w:rsidRPr="00C30066" w:rsidRDefault="003C6FCD" w:rsidP="00C30066">
            <w:pPr>
              <w:pStyle w:val="a6"/>
            </w:pPr>
            <w:proofErr w:type="spellStart"/>
            <w:r w:rsidRPr="00C30066">
              <w:t>Показатель</w:t>
            </w:r>
            <w:proofErr w:type="spellEnd"/>
          </w:p>
        </w:tc>
        <w:tc>
          <w:tcPr>
            <w:tcW w:w="1275" w:type="dxa"/>
          </w:tcPr>
          <w:p w:rsidR="003C6FCD" w:rsidRPr="00C30066" w:rsidRDefault="003C6FCD" w:rsidP="00C30066">
            <w:pPr>
              <w:pStyle w:val="a6"/>
              <w:jc w:val="center"/>
            </w:pPr>
            <w:r w:rsidRPr="00C30066">
              <w:t>2021 г.</w:t>
            </w: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  <w:r w:rsidRPr="00C30066">
              <w:t>2022 г.</w:t>
            </w: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  <w:proofErr w:type="spellStart"/>
            <w:r w:rsidRPr="00C30066">
              <w:t>Откло</w:t>
            </w:r>
            <w:proofErr w:type="spellEnd"/>
            <w:r w:rsidRPr="00C30066">
              <w:t xml:space="preserve">- </w:t>
            </w:r>
            <w:proofErr w:type="spellStart"/>
            <w:r w:rsidRPr="00C30066">
              <w:t>нение</w:t>
            </w:r>
            <w:proofErr w:type="spellEnd"/>
            <w:r w:rsidRPr="00C30066">
              <w:t xml:space="preserve"> 2022 г. к 2021 г.</w:t>
            </w:r>
          </w:p>
          <w:p w:rsidR="003C6FCD" w:rsidRPr="00C30066" w:rsidRDefault="003C6FCD" w:rsidP="00C30066">
            <w:pPr>
              <w:pStyle w:val="a6"/>
              <w:jc w:val="center"/>
            </w:pPr>
            <w:r w:rsidRPr="00C30066">
              <w:t>(+/–)</w:t>
            </w: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  <w:proofErr w:type="spellStart"/>
            <w:r w:rsidRPr="00C30066">
              <w:t>Темп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роста</w:t>
            </w:r>
            <w:proofErr w:type="spellEnd"/>
            <w:r w:rsidRPr="00C30066">
              <w:t xml:space="preserve"> 2022 г. к 2021 г.,</w:t>
            </w:r>
          </w:p>
          <w:p w:rsidR="003C6FCD" w:rsidRPr="00C30066" w:rsidRDefault="003C6FCD" w:rsidP="00C30066">
            <w:pPr>
              <w:pStyle w:val="a6"/>
              <w:jc w:val="center"/>
            </w:pPr>
            <w:r w:rsidRPr="00C30066">
              <w:t>%</w:t>
            </w:r>
          </w:p>
        </w:tc>
      </w:tr>
      <w:tr w:rsidR="003C6FCD" w:rsidRPr="00C30066" w:rsidTr="00E429CD">
        <w:trPr>
          <w:trHeight w:val="393"/>
        </w:trPr>
        <w:tc>
          <w:tcPr>
            <w:tcW w:w="3708" w:type="dxa"/>
          </w:tcPr>
          <w:p w:rsidR="003C6FCD" w:rsidRPr="00C30066" w:rsidRDefault="003C6FCD" w:rsidP="00C30066">
            <w:pPr>
              <w:pStyle w:val="a6"/>
            </w:pPr>
            <w:proofErr w:type="spellStart"/>
            <w:r w:rsidRPr="00C30066">
              <w:t>Выручка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от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реализации</w:t>
            </w:r>
            <w:proofErr w:type="spellEnd"/>
            <w:r w:rsidRPr="00C30066">
              <w:t xml:space="preserve">, </w:t>
            </w:r>
            <w:proofErr w:type="spellStart"/>
            <w:r w:rsidRPr="00C30066">
              <w:t>тыс</w:t>
            </w:r>
            <w:proofErr w:type="spellEnd"/>
            <w:r w:rsidRPr="00C30066">
              <w:t>. р.</w:t>
            </w:r>
          </w:p>
        </w:tc>
        <w:tc>
          <w:tcPr>
            <w:tcW w:w="1275" w:type="dxa"/>
          </w:tcPr>
          <w:p w:rsidR="003C6FCD" w:rsidRPr="00C30066" w:rsidRDefault="003C6FCD" w:rsidP="00C30066">
            <w:pPr>
              <w:pStyle w:val="a6"/>
              <w:jc w:val="center"/>
            </w:pPr>
            <w:r w:rsidRPr="00C30066">
              <w:t>2 000</w:t>
            </w: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  <w:r w:rsidRPr="00C30066">
              <w:t>2 200</w:t>
            </w: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</w:tr>
      <w:tr w:rsidR="003C6FCD" w:rsidRPr="00C30066" w:rsidTr="00E429CD">
        <w:trPr>
          <w:trHeight w:val="748"/>
        </w:trPr>
        <w:tc>
          <w:tcPr>
            <w:tcW w:w="3708" w:type="dxa"/>
          </w:tcPr>
          <w:p w:rsidR="003C6FCD" w:rsidRPr="00C30066" w:rsidRDefault="003C6FCD" w:rsidP="00C30066">
            <w:pPr>
              <w:pStyle w:val="a6"/>
              <w:rPr>
                <w:lang w:val="ru-RU"/>
              </w:rPr>
            </w:pPr>
            <w:r w:rsidRPr="00C30066">
              <w:rPr>
                <w:lang w:val="ru-RU"/>
              </w:rPr>
              <w:t>Средне</w:t>
            </w:r>
            <w:r w:rsidR="00C30066" w:rsidRPr="00C30066">
              <w:rPr>
                <w:lang w:val="ru-RU"/>
              </w:rPr>
              <w:t>годовая стоимость основных про</w:t>
            </w:r>
            <w:r w:rsidRPr="00C30066">
              <w:rPr>
                <w:lang w:val="ru-RU"/>
              </w:rPr>
              <w:t>изводственных фондов, тыс. р.</w:t>
            </w:r>
          </w:p>
        </w:tc>
        <w:tc>
          <w:tcPr>
            <w:tcW w:w="1275" w:type="dxa"/>
          </w:tcPr>
          <w:p w:rsidR="003C6FCD" w:rsidRPr="00C30066" w:rsidRDefault="003C6FCD" w:rsidP="00C30066">
            <w:pPr>
              <w:pStyle w:val="a6"/>
              <w:jc w:val="center"/>
            </w:pPr>
            <w:r w:rsidRPr="00C30066">
              <w:t>1 500</w:t>
            </w: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  <w:r w:rsidRPr="00C30066">
              <w:t>1 400</w:t>
            </w: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</w:tr>
      <w:tr w:rsidR="003C6FCD" w:rsidRPr="00C30066" w:rsidTr="00E429CD">
        <w:trPr>
          <w:trHeight w:val="394"/>
        </w:trPr>
        <w:tc>
          <w:tcPr>
            <w:tcW w:w="3708" w:type="dxa"/>
          </w:tcPr>
          <w:p w:rsidR="003C6FCD" w:rsidRPr="00C30066" w:rsidRDefault="003C6FCD" w:rsidP="00C30066">
            <w:pPr>
              <w:pStyle w:val="a6"/>
            </w:pPr>
            <w:proofErr w:type="spellStart"/>
            <w:r w:rsidRPr="00C30066">
              <w:t>Фондоотдача</w:t>
            </w:r>
            <w:proofErr w:type="spellEnd"/>
            <w:r w:rsidRPr="00C30066">
              <w:t>, р.</w:t>
            </w:r>
          </w:p>
        </w:tc>
        <w:tc>
          <w:tcPr>
            <w:tcW w:w="1275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</w:tr>
      <w:tr w:rsidR="003C6FCD" w:rsidRPr="00C30066" w:rsidTr="00E429CD">
        <w:trPr>
          <w:trHeight w:val="394"/>
        </w:trPr>
        <w:tc>
          <w:tcPr>
            <w:tcW w:w="3708" w:type="dxa"/>
          </w:tcPr>
          <w:p w:rsidR="003C6FCD" w:rsidRPr="00C30066" w:rsidRDefault="003C6FCD" w:rsidP="00C30066">
            <w:pPr>
              <w:pStyle w:val="a6"/>
            </w:pPr>
            <w:proofErr w:type="spellStart"/>
            <w:r w:rsidRPr="00C30066">
              <w:t>Фондоемкость</w:t>
            </w:r>
            <w:proofErr w:type="spellEnd"/>
            <w:r w:rsidRPr="00C30066">
              <w:t>, р.</w:t>
            </w:r>
          </w:p>
        </w:tc>
        <w:tc>
          <w:tcPr>
            <w:tcW w:w="1275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</w:tr>
      <w:tr w:rsidR="003C6FCD" w:rsidRPr="00C30066" w:rsidTr="00E429CD">
        <w:trPr>
          <w:trHeight w:val="394"/>
        </w:trPr>
        <w:tc>
          <w:tcPr>
            <w:tcW w:w="3708" w:type="dxa"/>
          </w:tcPr>
          <w:p w:rsidR="003C6FCD" w:rsidRPr="00C30066" w:rsidRDefault="003C6FCD" w:rsidP="00C30066">
            <w:pPr>
              <w:pStyle w:val="a6"/>
            </w:pPr>
            <w:proofErr w:type="spellStart"/>
            <w:r w:rsidRPr="00C30066">
              <w:t>Численность</w:t>
            </w:r>
            <w:proofErr w:type="spellEnd"/>
            <w:r w:rsidRPr="00C30066">
              <w:t xml:space="preserve">, </w:t>
            </w:r>
            <w:proofErr w:type="spellStart"/>
            <w:r w:rsidRPr="00C30066">
              <w:t>чел</w:t>
            </w:r>
            <w:proofErr w:type="spellEnd"/>
            <w:r w:rsidRPr="00C30066">
              <w:t>.</w:t>
            </w:r>
          </w:p>
        </w:tc>
        <w:tc>
          <w:tcPr>
            <w:tcW w:w="1275" w:type="dxa"/>
          </w:tcPr>
          <w:p w:rsidR="003C6FCD" w:rsidRPr="00C30066" w:rsidRDefault="003C6FCD" w:rsidP="00C30066">
            <w:pPr>
              <w:pStyle w:val="a6"/>
              <w:jc w:val="center"/>
            </w:pPr>
            <w:r w:rsidRPr="00C30066">
              <w:t>200</w:t>
            </w: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  <w:r w:rsidRPr="00C30066">
              <w:t>200</w:t>
            </w: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</w:tr>
      <w:tr w:rsidR="003C6FCD" w:rsidRPr="00C30066" w:rsidTr="00E429CD">
        <w:trPr>
          <w:trHeight w:val="394"/>
        </w:trPr>
        <w:tc>
          <w:tcPr>
            <w:tcW w:w="3708" w:type="dxa"/>
          </w:tcPr>
          <w:p w:rsidR="003C6FCD" w:rsidRPr="00C30066" w:rsidRDefault="003C6FCD" w:rsidP="00C30066">
            <w:pPr>
              <w:pStyle w:val="a6"/>
            </w:pPr>
            <w:proofErr w:type="spellStart"/>
            <w:r w:rsidRPr="00C30066">
              <w:t>Производительность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труда</w:t>
            </w:r>
            <w:proofErr w:type="spellEnd"/>
            <w:r w:rsidRPr="00C30066">
              <w:t xml:space="preserve">, </w:t>
            </w:r>
            <w:proofErr w:type="spellStart"/>
            <w:r w:rsidRPr="00C30066">
              <w:t>тыс</w:t>
            </w:r>
            <w:proofErr w:type="spellEnd"/>
            <w:r w:rsidRPr="00C30066">
              <w:t>. р./</w:t>
            </w:r>
            <w:proofErr w:type="spellStart"/>
            <w:r w:rsidRPr="00C30066">
              <w:t>чел</w:t>
            </w:r>
            <w:proofErr w:type="spellEnd"/>
            <w:r w:rsidRPr="00C30066">
              <w:t>.</w:t>
            </w:r>
          </w:p>
        </w:tc>
        <w:tc>
          <w:tcPr>
            <w:tcW w:w="1275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</w:tr>
      <w:tr w:rsidR="003C6FCD" w:rsidRPr="00C30066" w:rsidTr="00E429CD">
        <w:trPr>
          <w:trHeight w:val="394"/>
        </w:trPr>
        <w:tc>
          <w:tcPr>
            <w:tcW w:w="3708" w:type="dxa"/>
          </w:tcPr>
          <w:p w:rsidR="003C6FCD" w:rsidRPr="00C30066" w:rsidRDefault="003C6FCD" w:rsidP="00C30066">
            <w:pPr>
              <w:pStyle w:val="a6"/>
            </w:pPr>
            <w:proofErr w:type="spellStart"/>
            <w:r w:rsidRPr="00C30066">
              <w:t>Фондовооруженность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труда</w:t>
            </w:r>
            <w:proofErr w:type="spellEnd"/>
            <w:r w:rsidRPr="00C30066">
              <w:t xml:space="preserve">, </w:t>
            </w:r>
            <w:proofErr w:type="spellStart"/>
            <w:r w:rsidRPr="00C30066">
              <w:t>тыс</w:t>
            </w:r>
            <w:proofErr w:type="spellEnd"/>
            <w:r w:rsidRPr="00C30066">
              <w:t>. р./</w:t>
            </w:r>
            <w:proofErr w:type="spellStart"/>
            <w:r w:rsidRPr="00C30066">
              <w:t>чел</w:t>
            </w:r>
            <w:proofErr w:type="spellEnd"/>
            <w:r w:rsidRPr="00C30066">
              <w:t>.</w:t>
            </w:r>
          </w:p>
        </w:tc>
        <w:tc>
          <w:tcPr>
            <w:tcW w:w="1275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  <w:tc>
          <w:tcPr>
            <w:tcW w:w="1134" w:type="dxa"/>
          </w:tcPr>
          <w:p w:rsidR="003C6FCD" w:rsidRPr="00C30066" w:rsidRDefault="003C6FCD" w:rsidP="00C30066">
            <w:pPr>
              <w:pStyle w:val="a6"/>
              <w:jc w:val="center"/>
            </w:pPr>
          </w:p>
        </w:tc>
      </w:tr>
    </w:tbl>
    <w:p w:rsidR="00C61B28" w:rsidRPr="00D42927" w:rsidRDefault="00C61B28" w:rsidP="00C61B28">
      <w:pPr>
        <w:spacing w:before="2"/>
        <w:rPr>
          <w:sz w:val="40"/>
          <w:szCs w:val="28"/>
        </w:rPr>
      </w:pPr>
    </w:p>
    <w:p w:rsidR="00C61B28" w:rsidRPr="00D42927" w:rsidRDefault="00C61B28" w:rsidP="00C61B28">
      <w:pPr>
        <w:ind w:left="313" w:right="389"/>
        <w:jc w:val="center"/>
        <w:outlineLvl w:val="0"/>
        <w:rPr>
          <w:rFonts w:eastAsia="Arial"/>
          <w:b/>
          <w:bCs/>
          <w:sz w:val="28"/>
          <w:szCs w:val="28"/>
        </w:rPr>
      </w:pPr>
      <w:r w:rsidRPr="00D42927">
        <w:rPr>
          <w:rFonts w:eastAsia="Arial"/>
          <w:b/>
          <w:bCs/>
          <w:sz w:val="28"/>
          <w:szCs w:val="28"/>
        </w:rPr>
        <w:t>Задача</w:t>
      </w:r>
      <w:r w:rsidRPr="00D42927">
        <w:rPr>
          <w:rFonts w:eastAsia="Arial"/>
          <w:b/>
          <w:bCs/>
          <w:spacing w:val="-5"/>
          <w:sz w:val="28"/>
          <w:szCs w:val="28"/>
        </w:rPr>
        <w:t xml:space="preserve"> </w:t>
      </w:r>
      <w:r w:rsidRPr="00D42927">
        <w:rPr>
          <w:rFonts w:eastAsia="Arial"/>
          <w:b/>
          <w:bCs/>
          <w:spacing w:val="-10"/>
          <w:sz w:val="28"/>
          <w:szCs w:val="28"/>
        </w:rPr>
        <w:t>5</w:t>
      </w:r>
    </w:p>
    <w:p w:rsidR="00C61B28" w:rsidRPr="00D42927" w:rsidRDefault="00C61B28" w:rsidP="00C61B28">
      <w:pPr>
        <w:spacing w:before="238" w:line="292" w:lineRule="auto"/>
        <w:ind w:left="218" w:right="298" w:firstLine="709"/>
        <w:jc w:val="both"/>
        <w:rPr>
          <w:sz w:val="28"/>
          <w:szCs w:val="28"/>
        </w:rPr>
      </w:pPr>
      <w:r w:rsidRPr="00D42927">
        <w:rPr>
          <w:sz w:val="28"/>
          <w:szCs w:val="28"/>
        </w:rPr>
        <w:t xml:space="preserve">Проведите анализ движения основных фондов. Рассчитайте </w:t>
      </w:r>
      <w:proofErr w:type="spellStart"/>
      <w:proofErr w:type="gramStart"/>
      <w:r w:rsidRPr="00D42927">
        <w:rPr>
          <w:sz w:val="28"/>
          <w:szCs w:val="28"/>
        </w:rPr>
        <w:t>коэф</w:t>
      </w:r>
      <w:proofErr w:type="spellEnd"/>
      <w:r w:rsidRPr="00D42927">
        <w:rPr>
          <w:sz w:val="28"/>
          <w:szCs w:val="28"/>
        </w:rPr>
        <w:t xml:space="preserve">- </w:t>
      </w:r>
      <w:proofErr w:type="spellStart"/>
      <w:r w:rsidRPr="00D42927">
        <w:rPr>
          <w:sz w:val="28"/>
          <w:szCs w:val="28"/>
        </w:rPr>
        <w:lastRenderedPageBreak/>
        <w:t>фициенты</w:t>
      </w:r>
      <w:proofErr w:type="spellEnd"/>
      <w:proofErr w:type="gramEnd"/>
      <w:r w:rsidRPr="00D42927">
        <w:rPr>
          <w:sz w:val="28"/>
          <w:szCs w:val="28"/>
        </w:rPr>
        <w:t xml:space="preserve">: поступления (ввода), обновления, выбытия, ликвидации, рас- </w:t>
      </w:r>
      <w:proofErr w:type="spellStart"/>
      <w:r w:rsidRPr="00D42927">
        <w:rPr>
          <w:sz w:val="28"/>
          <w:szCs w:val="28"/>
        </w:rPr>
        <w:t>ширения</w:t>
      </w:r>
      <w:proofErr w:type="spellEnd"/>
      <w:r w:rsidRPr="00D42927">
        <w:rPr>
          <w:sz w:val="28"/>
          <w:szCs w:val="28"/>
        </w:rPr>
        <w:t>,</w:t>
      </w:r>
      <w:r w:rsidRPr="00D42927">
        <w:rPr>
          <w:spacing w:val="80"/>
          <w:w w:val="150"/>
          <w:sz w:val="28"/>
          <w:szCs w:val="28"/>
        </w:rPr>
        <w:t xml:space="preserve"> </w:t>
      </w:r>
      <w:r w:rsidRPr="00D42927">
        <w:rPr>
          <w:sz w:val="28"/>
          <w:szCs w:val="28"/>
        </w:rPr>
        <w:t>износа,</w:t>
      </w:r>
      <w:r w:rsidRPr="00D42927">
        <w:rPr>
          <w:spacing w:val="80"/>
          <w:w w:val="150"/>
          <w:sz w:val="28"/>
          <w:szCs w:val="28"/>
        </w:rPr>
        <w:t xml:space="preserve"> </w:t>
      </w:r>
      <w:r w:rsidRPr="00D42927">
        <w:rPr>
          <w:sz w:val="28"/>
          <w:szCs w:val="28"/>
        </w:rPr>
        <w:t>замены.</w:t>
      </w:r>
      <w:r w:rsidRPr="00D42927">
        <w:rPr>
          <w:spacing w:val="80"/>
          <w:w w:val="150"/>
          <w:sz w:val="28"/>
          <w:szCs w:val="28"/>
        </w:rPr>
        <w:t xml:space="preserve"> </w:t>
      </w:r>
      <w:r w:rsidRPr="00D42927">
        <w:rPr>
          <w:sz w:val="28"/>
          <w:szCs w:val="28"/>
        </w:rPr>
        <w:t>Сформулируйте</w:t>
      </w:r>
      <w:r w:rsidRPr="00D42927">
        <w:rPr>
          <w:spacing w:val="80"/>
          <w:w w:val="150"/>
          <w:sz w:val="28"/>
          <w:szCs w:val="28"/>
        </w:rPr>
        <w:t xml:space="preserve"> </w:t>
      </w:r>
      <w:r w:rsidRPr="00D42927">
        <w:rPr>
          <w:sz w:val="28"/>
          <w:szCs w:val="28"/>
        </w:rPr>
        <w:t>выводы.</w:t>
      </w:r>
      <w:r w:rsidRPr="00D42927">
        <w:rPr>
          <w:spacing w:val="80"/>
          <w:w w:val="150"/>
          <w:sz w:val="28"/>
          <w:szCs w:val="28"/>
        </w:rPr>
        <w:t xml:space="preserve"> </w:t>
      </w:r>
      <w:r w:rsidRPr="00D42927">
        <w:rPr>
          <w:sz w:val="28"/>
          <w:szCs w:val="28"/>
        </w:rPr>
        <w:t>Данные</w:t>
      </w:r>
      <w:r w:rsidRPr="00D42927">
        <w:rPr>
          <w:spacing w:val="80"/>
          <w:w w:val="150"/>
          <w:sz w:val="28"/>
          <w:szCs w:val="28"/>
        </w:rPr>
        <w:t xml:space="preserve"> </w:t>
      </w:r>
      <w:r w:rsidRPr="00D42927">
        <w:rPr>
          <w:sz w:val="28"/>
          <w:szCs w:val="28"/>
        </w:rPr>
        <w:t>возьмите в таблице.</w:t>
      </w:r>
    </w:p>
    <w:p w:rsidR="00C61B28" w:rsidRPr="00D42927" w:rsidRDefault="00C61B28" w:rsidP="00C61B28">
      <w:pPr>
        <w:spacing w:before="4"/>
        <w:rPr>
          <w:sz w:val="18"/>
          <w:szCs w:val="28"/>
        </w:rPr>
      </w:pPr>
    </w:p>
    <w:tbl>
      <w:tblPr>
        <w:tblStyle w:val="TableNormal"/>
        <w:tblW w:w="929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992"/>
        <w:gridCol w:w="992"/>
        <w:gridCol w:w="993"/>
        <w:gridCol w:w="1613"/>
      </w:tblGrid>
      <w:tr w:rsidR="00C61B28" w:rsidRPr="00D42927" w:rsidTr="00C30066">
        <w:trPr>
          <w:trHeight w:val="1811"/>
        </w:trPr>
        <w:tc>
          <w:tcPr>
            <w:tcW w:w="4700" w:type="dxa"/>
          </w:tcPr>
          <w:p w:rsidR="00C61B28" w:rsidRPr="00C30066" w:rsidRDefault="00C61B28" w:rsidP="00C30066">
            <w:pPr>
              <w:pStyle w:val="a6"/>
            </w:pPr>
          </w:p>
          <w:p w:rsidR="00C61B28" w:rsidRPr="00C30066" w:rsidRDefault="00C61B28" w:rsidP="00C30066">
            <w:pPr>
              <w:pStyle w:val="a6"/>
            </w:pPr>
          </w:p>
          <w:p w:rsidR="00C61B28" w:rsidRPr="00C30066" w:rsidRDefault="00C61B28" w:rsidP="00C30066">
            <w:pPr>
              <w:pStyle w:val="a6"/>
            </w:pPr>
            <w:proofErr w:type="spellStart"/>
            <w:r w:rsidRPr="00C30066">
              <w:t>Показатель</w:t>
            </w:r>
            <w:proofErr w:type="spellEnd"/>
            <w:r w:rsidRPr="00C30066">
              <w:t xml:space="preserve">, </w:t>
            </w:r>
            <w:proofErr w:type="spellStart"/>
            <w:r w:rsidRPr="00C30066">
              <w:t>тыс</w:t>
            </w:r>
            <w:proofErr w:type="spellEnd"/>
            <w:r w:rsidRPr="00C30066">
              <w:t>. р.</w:t>
            </w:r>
          </w:p>
        </w:tc>
        <w:tc>
          <w:tcPr>
            <w:tcW w:w="992" w:type="dxa"/>
          </w:tcPr>
          <w:p w:rsidR="00C61B28" w:rsidRPr="00C30066" w:rsidRDefault="00C30066" w:rsidP="00C30066">
            <w:pPr>
              <w:pStyle w:val="a6"/>
              <w:jc w:val="center"/>
              <w:rPr>
                <w:lang w:val="ru-RU"/>
              </w:rPr>
            </w:pPr>
            <w:r w:rsidRPr="00C30066">
              <w:rPr>
                <w:lang w:val="ru-RU"/>
              </w:rPr>
              <w:t>Нали</w:t>
            </w:r>
            <w:r w:rsidR="00C61B28" w:rsidRPr="00C30066">
              <w:rPr>
                <w:lang w:val="ru-RU"/>
              </w:rPr>
              <w:t xml:space="preserve">чие на </w:t>
            </w:r>
            <w:proofErr w:type="spellStart"/>
            <w:r w:rsidR="00C61B28" w:rsidRPr="00C30066">
              <w:rPr>
                <w:lang w:val="ru-RU"/>
              </w:rPr>
              <w:t>нача</w:t>
            </w:r>
            <w:proofErr w:type="spellEnd"/>
            <w:r w:rsidR="00C61B28" w:rsidRPr="00C30066">
              <w:rPr>
                <w:lang w:val="ru-RU"/>
              </w:rPr>
              <w:t xml:space="preserve">- </w:t>
            </w:r>
            <w:proofErr w:type="spellStart"/>
            <w:r w:rsidRPr="00C30066">
              <w:rPr>
                <w:lang w:val="ru-RU"/>
              </w:rPr>
              <w:t>ло</w:t>
            </w:r>
            <w:proofErr w:type="spellEnd"/>
            <w:r w:rsidRPr="00C30066">
              <w:rPr>
                <w:lang w:val="ru-RU"/>
              </w:rPr>
              <w:t xml:space="preserve"> го</w:t>
            </w:r>
            <w:r w:rsidR="00C61B28" w:rsidRPr="00C30066">
              <w:rPr>
                <w:lang w:val="ru-RU"/>
              </w:rPr>
              <w:t>да</w:t>
            </w:r>
          </w:p>
        </w:tc>
        <w:tc>
          <w:tcPr>
            <w:tcW w:w="992" w:type="dxa"/>
          </w:tcPr>
          <w:p w:rsidR="00C61B28" w:rsidRPr="00C30066" w:rsidRDefault="00C61B28" w:rsidP="00C30066">
            <w:pPr>
              <w:pStyle w:val="a6"/>
              <w:jc w:val="center"/>
              <w:rPr>
                <w:lang w:val="ru-RU"/>
              </w:rPr>
            </w:pPr>
          </w:p>
          <w:p w:rsidR="00C61B28" w:rsidRPr="00C30066" w:rsidRDefault="00C30066" w:rsidP="00C30066">
            <w:pPr>
              <w:pStyle w:val="a6"/>
              <w:jc w:val="center"/>
            </w:pPr>
            <w:proofErr w:type="spellStart"/>
            <w:r>
              <w:t>По</w:t>
            </w:r>
            <w:r w:rsidR="00C61B28" w:rsidRPr="00C30066">
              <w:t>ступ</w:t>
            </w:r>
            <w:proofErr w:type="spellEnd"/>
            <w:r w:rsidR="00C61B28" w:rsidRPr="00C30066">
              <w:t xml:space="preserve">- </w:t>
            </w:r>
            <w:proofErr w:type="spellStart"/>
            <w:r w:rsidR="00C61B28" w:rsidRPr="00C30066">
              <w:t>ление</w:t>
            </w:r>
            <w:proofErr w:type="spellEnd"/>
          </w:p>
        </w:tc>
        <w:tc>
          <w:tcPr>
            <w:tcW w:w="993" w:type="dxa"/>
          </w:tcPr>
          <w:p w:rsidR="00C61B28" w:rsidRPr="00C30066" w:rsidRDefault="00C61B28" w:rsidP="00C30066">
            <w:pPr>
              <w:pStyle w:val="a6"/>
              <w:jc w:val="center"/>
            </w:pPr>
          </w:p>
          <w:p w:rsidR="00C61B28" w:rsidRPr="00C30066" w:rsidRDefault="00C61B28" w:rsidP="00C30066">
            <w:pPr>
              <w:pStyle w:val="a6"/>
              <w:jc w:val="center"/>
            </w:pPr>
            <w:proofErr w:type="spellStart"/>
            <w:r w:rsidRPr="00C30066">
              <w:t>Выбытие</w:t>
            </w:r>
            <w:proofErr w:type="spellEnd"/>
          </w:p>
        </w:tc>
        <w:tc>
          <w:tcPr>
            <w:tcW w:w="1613" w:type="dxa"/>
          </w:tcPr>
          <w:p w:rsidR="00C61B28" w:rsidRPr="00C30066" w:rsidRDefault="00C30066" w:rsidP="00C30066">
            <w:pPr>
              <w:pStyle w:val="a6"/>
              <w:jc w:val="center"/>
            </w:pPr>
            <w:proofErr w:type="spellStart"/>
            <w:r>
              <w:t>Нали</w:t>
            </w:r>
            <w:r w:rsidR="00C61B28" w:rsidRPr="00C30066">
              <w:t>чие</w:t>
            </w:r>
            <w:proofErr w:type="spellEnd"/>
            <w:r w:rsidR="00C61B28" w:rsidRPr="00C30066">
              <w:t xml:space="preserve"> </w:t>
            </w:r>
            <w:proofErr w:type="spellStart"/>
            <w:r w:rsidR="00C61B28" w:rsidRPr="00C30066">
              <w:t>на</w:t>
            </w:r>
            <w:proofErr w:type="spellEnd"/>
            <w:r w:rsidR="00C61B28" w:rsidRPr="00C30066">
              <w:t xml:space="preserve"> </w:t>
            </w:r>
            <w:proofErr w:type="spellStart"/>
            <w:r w:rsidR="00C61B28" w:rsidRPr="00C30066">
              <w:t>конец</w:t>
            </w:r>
            <w:proofErr w:type="spellEnd"/>
            <w:r w:rsidR="00C61B28" w:rsidRPr="00C30066">
              <w:t xml:space="preserve"> </w:t>
            </w:r>
            <w:proofErr w:type="spellStart"/>
            <w:r w:rsidR="00C61B28" w:rsidRPr="00C30066">
              <w:t>года</w:t>
            </w:r>
            <w:proofErr w:type="spellEnd"/>
          </w:p>
        </w:tc>
      </w:tr>
      <w:tr w:rsidR="00C61B28" w:rsidRPr="00D42927" w:rsidTr="00C30066">
        <w:trPr>
          <w:trHeight w:val="394"/>
        </w:trPr>
        <w:tc>
          <w:tcPr>
            <w:tcW w:w="4700" w:type="dxa"/>
          </w:tcPr>
          <w:p w:rsidR="00C61B28" w:rsidRPr="00C30066" w:rsidRDefault="00C61B28" w:rsidP="00C30066">
            <w:pPr>
              <w:pStyle w:val="a6"/>
            </w:pPr>
            <w:proofErr w:type="spellStart"/>
            <w:r w:rsidRPr="00C30066">
              <w:t>Первоначальная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стоимость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основных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фондов</w:t>
            </w:r>
            <w:proofErr w:type="spellEnd"/>
          </w:p>
        </w:tc>
        <w:tc>
          <w:tcPr>
            <w:tcW w:w="992" w:type="dxa"/>
          </w:tcPr>
          <w:p w:rsidR="00C61B28" w:rsidRPr="00C30066" w:rsidRDefault="00C61B28" w:rsidP="00C30066">
            <w:pPr>
              <w:pStyle w:val="a6"/>
              <w:jc w:val="center"/>
            </w:pPr>
            <w:r w:rsidRPr="00C30066">
              <w:t>1 674,8</w:t>
            </w:r>
          </w:p>
        </w:tc>
        <w:tc>
          <w:tcPr>
            <w:tcW w:w="992" w:type="dxa"/>
          </w:tcPr>
          <w:p w:rsidR="00C61B28" w:rsidRPr="00C30066" w:rsidRDefault="00C61B28" w:rsidP="00C30066">
            <w:pPr>
              <w:pStyle w:val="a6"/>
              <w:jc w:val="center"/>
            </w:pPr>
            <w:r w:rsidRPr="00C30066">
              <w:t>400</w:t>
            </w:r>
          </w:p>
        </w:tc>
        <w:tc>
          <w:tcPr>
            <w:tcW w:w="993" w:type="dxa"/>
          </w:tcPr>
          <w:p w:rsidR="00C61B28" w:rsidRPr="00C30066" w:rsidRDefault="00C61B28" w:rsidP="00C30066">
            <w:pPr>
              <w:pStyle w:val="a6"/>
              <w:jc w:val="center"/>
            </w:pPr>
            <w:r w:rsidRPr="00C30066">
              <w:t>80</w:t>
            </w:r>
          </w:p>
        </w:tc>
        <w:tc>
          <w:tcPr>
            <w:tcW w:w="1613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</w:tr>
      <w:tr w:rsidR="00C61B28" w:rsidRPr="00D42927" w:rsidTr="00C30066">
        <w:trPr>
          <w:trHeight w:val="788"/>
        </w:trPr>
        <w:tc>
          <w:tcPr>
            <w:tcW w:w="4700" w:type="dxa"/>
          </w:tcPr>
          <w:p w:rsidR="00C61B28" w:rsidRPr="00C30066" w:rsidRDefault="00C61B28" w:rsidP="00C30066">
            <w:pPr>
              <w:pStyle w:val="a6"/>
            </w:pPr>
            <w:r w:rsidRPr="00C30066">
              <w:t xml:space="preserve">В </w:t>
            </w:r>
            <w:proofErr w:type="spellStart"/>
            <w:r w:rsidRPr="00C30066">
              <w:t>том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числе</w:t>
            </w:r>
            <w:proofErr w:type="spellEnd"/>
            <w:r w:rsidRPr="00C30066">
              <w:t>:</w:t>
            </w:r>
          </w:p>
          <w:p w:rsidR="00C61B28" w:rsidRPr="00C30066" w:rsidRDefault="00C61B28" w:rsidP="00C30066">
            <w:pPr>
              <w:pStyle w:val="a6"/>
            </w:pPr>
            <w:proofErr w:type="spellStart"/>
            <w:r w:rsidRPr="00C30066">
              <w:t>Износ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основных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средств</w:t>
            </w:r>
            <w:proofErr w:type="spellEnd"/>
          </w:p>
        </w:tc>
        <w:tc>
          <w:tcPr>
            <w:tcW w:w="992" w:type="dxa"/>
          </w:tcPr>
          <w:p w:rsidR="00C61B28" w:rsidRPr="00C30066" w:rsidRDefault="00C61B28" w:rsidP="00C30066">
            <w:pPr>
              <w:pStyle w:val="a6"/>
              <w:jc w:val="center"/>
            </w:pPr>
          </w:p>
          <w:p w:rsidR="00C61B28" w:rsidRPr="00C30066" w:rsidRDefault="00C61B28" w:rsidP="00C30066">
            <w:pPr>
              <w:pStyle w:val="a6"/>
              <w:jc w:val="center"/>
            </w:pPr>
            <w:r w:rsidRPr="00C30066">
              <w:t>420</w:t>
            </w:r>
          </w:p>
        </w:tc>
        <w:tc>
          <w:tcPr>
            <w:tcW w:w="992" w:type="dxa"/>
          </w:tcPr>
          <w:p w:rsidR="00C61B28" w:rsidRPr="00C30066" w:rsidRDefault="00C61B28" w:rsidP="00C30066">
            <w:pPr>
              <w:pStyle w:val="a6"/>
              <w:jc w:val="center"/>
            </w:pPr>
          </w:p>
          <w:p w:rsidR="00C61B28" w:rsidRPr="00C30066" w:rsidRDefault="00C61B28" w:rsidP="00C30066">
            <w:pPr>
              <w:pStyle w:val="a6"/>
              <w:jc w:val="center"/>
            </w:pPr>
            <w:r w:rsidRPr="00C30066">
              <w:t>380</w:t>
            </w:r>
          </w:p>
        </w:tc>
        <w:tc>
          <w:tcPr>
            <w:tcW w:w="993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1613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</w:tr>
      <w:tr w:rsidR="00C61B28" w:rsidRPr="00D42927" w:rsidTr="00C30066">
        <w:trPr>
          <w:trHeight w:val="394"/>
        </w:trPr>
        <w:tc>
          <w:tcPr>
            <w:tcW w:w="4700" w:type="dxa"/>
          </w:tcPr>
          <w:p w:rsidR="00C61B28" w:rsidRPr="00C30066" w:rsidRDefault="00C61B28" w:rsidP="00C30066">
            <w:pPr>
              <w:pStyle w:val="a6"/>
            </w:pPr>
            <w:proofErr w:type="spellStart"/>
            <w:r w:rsidRPr="00C30066">
              <w:t>Остаточная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стоимость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основных</w:t>
            </w:r>
            <w:proofErr w:type="spellEnd"/>
            <w:r w:rsidRPr="00C30066">
              <w:t xml:space="preserve"> </w:t>
            </w:r>
            <w:proofErr w:type="spellStart"/>
            <w:r w:rsidRPr="00C30066">
              <w:t>средств</w:t>
            </w:r>
            <w:proofErr w:type="spellEnd"/>
          </w:p>
        </w:tc>
        <w:tc>
          <w:tcPr>
            <w:tcW w:w="992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992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993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1613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</w:tr>
    </w:tbl>
    <w:p w:rsidR="00C61B28" w:rsidRPr="00D42927" w:rsidRDefault="00C61B28" w:rsidP="00C61B28">
      <w:pPr>
        <w:spacing w:before="77"/>
        <w:ind w:left="313" w:right="389"/>
        <w:jc w:val="center"/>
        <w:outlineLvl w:val="0"/>
        <w:rPr>
          <w:rFonts w:eastAsia="Arial"/>
          <w:b/>
          <w:bCs/>
          <w:sz w:val="28"/>
          <w:szCs w:val="28"/>
        </w:rPr>
      </w:pPr>
      <w:r w:rsidRPr="00D42927">
        <w:rPr>
          <w:rFonts w:eastAsia="Arial"/>
          <w:b/>
          <w:bCs/>
          <w:sz w:val="28"/>
          <w:szCs w:val="28"/>
        </w:rPr>
        <w:t>Задача</w:t>
      </w:r>
      <w:r w:rsidRPr="00D42927">
        <w:rPr>
          <w:rFonts w:eastAsia="Arial"/>
          <w:b/>
          <w:bCs/>
          <w:spacing w:val="-5"/>
          <w:sz w:val="28"/>
          <w:szCs w:val="28"/>
        </w:rPr>
        <w:t xml:space="preserve"> </w:t>
      </w:r>
      <w:r w:rsidRPr="00D42927">
        <w:rPr>
          <w:rFonts w:eastAsia="Arial"/>
          <w:b/>
          <w:bCs/>
          <w:spacing w:val="-10"/>
          <w:sz w:val="28"/>
          <w:szCs w:val="28"/>
        </w:rPr>
        <w:t>6</w:t>
      </w:r>
    </w:p>
    <w:p w:rsidR="00C61B28" w:rsidRPr="00D42927" w:rsidRDefault="00C61B28" w:rsidP="00C61B28">
      <w:pPr>
        <w:spacing w:before="236" w:line="288" w:lineRule="auto"/>
        <w:ind w:left="218" w:right="294" w:firstLine="708"/>
        <w:jc w:val="both"/>
        <w:rPr>
          <w:sz w:val="28"/>
          <w:szCs w:val="28"/>
        </w:rPr>
      </w:pPr>
      <w:r w:rsidRPr="00D42927">
        <w:rPr>
          <w:sz w:val="28"/>
          <w:szCs w:val="28"/>
        </w:rPr>
        <w:t>Выполните анализ эффективности использования основных фондов. Рассчитайте показатели фондоотдачи, су</w:t>
      </w:r>
      <w:r>
        <w:rPr>
          <w:sz w:val="28"/>
          <w:szCs w:val="28"/>
        </w:rPr>
        <w:t>мму относительной экономии (пе</w:t>
      </w:r>
      <w:r w:rsidRPr="00D42927">
        <w:rPr>
          <w:sz w:val="28"/>
          <w:szCs w:val="28"/>
        </w:rPr>
        <w:t>рерасхода) средств в основных фондах. Сформулируйте выводы.</w:t>
      </w:r>
    </w:p>
    <w:p w:rsidR="00C61B28" w:rsidRPr="00D42927" w:rsidRDefault="00C61B28" w:rsidP="00C61B28">
      <w:pPr>
        <w:spacing w:before="4"/>
        <w:rPr>
          <w:sz w:val="14"/>
          <w:szCs w:val="28"/>
        </w:rPr>
      </w:pPr>
    </w:p>
    <w:tbl>
      <w:tblPr>
        <w:tblStyle w:val="TableNormal"/>
        <w:tblW w:w="927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418"/>
        <w:gridCol w:w="992"/>
        <w:gridCol w:w="1547"/>
        <w:gridCol w:w="1330"/>
      </w:tblGrid>
      <w:tr w:rsidR="00C61B28" w:rsidRPr="00D42927" w:rsidTr="00C30066">
        <w:trPr>
          <w:trHeight w:val="966"/>
        </w:trPr>
        <w:tc>
          <w:tcPr>
            <w:tcW w:w="3991" w:type="dxa"/>
          </w:tcPr>
          <w:p w:rsidR="00C61B28" w:rsidRPr="00C30066" w:rsidRDefault="00C61B28" w:rsidP="00C30066">
            <w:pPr>
              <w:pStyle w:val="a6"/>
            </w:pPr>
          </w:p>
          <w:p w:rsidR="00C61B28" w:rsidRPr="00C30066" w:rsidRDefault="00C61B28" w:rsidP="00C30066">
            <w:pPr>
              <w:pStyle w:val="a6"/>
            </w:pPr>
            <w:proofErr w:type="spellStart"/>
            <w:r w:rsidRPr="00C30066">
              <w:t>Показатель</w:t>
            </w:r>
            <w:proofErr w:type="spellEnd"/>
          </w:p>
        </w:tc>
        <w:tc>
          <w:tcPr>
            <w:tcW w:w="1418" w:type="dxa"/>
          </w:tcPr>
          <w:p w:rsidR="00C61B28" w:rsidRPr="00C30066" w:rsidRDefault="003C6FCD" w:rsidP="00C30066">
            <w:pPr>
              <w:pStyle w:val="a6"/>
              <w:jc w:val="center"/>
            </w:pPr>
            <w:r w:rsidRPr="00C30066">
              <w:t>2021 г.</w:t>
            </w:r>
          </w:p>
        </w:tc>
        <w:tc>
          <w:tcPr>
            <w:tcW w:w="992" w:type="dxa"/>
          </w:tcPr>
          <w:p w:rsidR="00C61B28" w:rsidRPr="00C30066" w:rsidRDefault="003C6FCD" w:rsidP="00C30066">
            <w:pPr>
              <w:pStyle w:val="a6"/>
              <w:jc w:val="center"/>
            </w:pPr>
            <w:r w:rsidRPr="00C30066">
              <w:t>2022 г.</w:t>
            </w:r>
          </w:p>
        </w:tc>
        <w:tc>
          <w:tcPr>
            <w:tcW w:w="1547" w:type="dxa"/>
          </w:tcPr>
          <w:p w:rsidR="00C61B28" w:rsidRPr="00C30066" w:rsidRDefault="00C61B28" w:rsidP="00C30066">
            <w:pPr>
              <w:pStyle w:val="a6"/>
              <w:jc w:val="center"/>
              <w:rPr>
                <w:lang w:val="ru-RU"/>
              </w:rPr>
            </w:pPr>
            <w:proofErr w:type="spellStart"/>
            <w:proofErr w:type="gramStart"/>
            <w:r w:rsidRPr="00C30066">
              <w:rPr>
                <w:lang w:val="ru-RU"/>
              </w:rPr>
              <w:t>Откло</w:t>
            </w:r>
            <w:proofErr w:type="spellEnd"/>
            <w:r w:rsidRPr="00C30066">
              <w:rPr>
                <w:lang w:val="ru-RU"/>
              </w:rPr>
              <w:t xml:space="preserve">- </w:t>
            </w:r>
            <w:proofErr w:type="spellStart"/>
            <w:r w:rsidRPr="00C30066">
              <w:rPr>
                <w:lang w:val="ru-RU"/>
              </w:rPr>
              <w:t>нение</w:t>
            </w:r>
            <w:proofErr w:type="spellEnd"/>
            <w:proofErr w:type="gramEnd"/>
            <w:r w:rsidR="003C6FCD" w:rsidRPr="00C30066">
              <w:rPr>
                <w:lang w:val="ru-RU"/>
              </w:rPr>
              <w:t xml:space="preserve"> 2022 г. к 2021 г.</w:t>
            </w:r>
          </w:p>
          <w:p w:rsidR="00C61B28" w:rsidRPr="00C30066" w:rsidRDefault="00C61B28" w:rsidP="00C30066">
            <w:pPr>
              <w:pStyle w:val="a6"/>
              <w:jc w:val="center"/>
            </w:pPr>
            <w:r w:rsidRPr="00C30066">
              <w:t>(+/–)</w:t>
            </w:r>
          </w:p>
        </w:tc>
        <w:tc>
          <w:tcPr>
            <w:tcW w:w="1330" w:type="dxa"/>
          </w:tcPr>
          <w:p w:rsidR="00C61B28" w:rsidRPr="00C30066" w:rsidRDefault="00C61B28" w:rsidP="00C30066">
            <w:pPr>
              <w:pStyle w:val="a6"/>
              <w:jc w:val="center"/>
              <w:rPr>
                <w:lang w:val="ru-RU"/>
              </w:rPr>
            </w:pPr>
            <w:r w:rsidRPr="00C30066">
              <w:rPr>
                <w:lang w:val="ru-RU"/>
              </w:rPr>
              <w:t xml:space="preserve">Темп </w:t>
            </w:r>
            <w:r w:rsidR="003C6FCD" w:rsidRPr="00C30066">
              <w:rPr>
                <w:lang w:val="ru-RU"/>
              </w:rPr>
              <w:t>роста 2022 г. к 2021 г.</w:t>
            </w:r>
            <w:r w:rsidRPr="00C30066">
              <w:rPr>
                <w:lang w:val="ru-RU"/>
              </w:rPr>
              <w:t>,</w:t>
            </w:r>
          </w:p>
          <w:p w:rsidR="00C61B28" w:rsidRPr="00C30066" w:rsidRDefault="00C61B28" w:rsidP="00C30066">
            <w:pPr>
              <w:pStyle w:val="a6"/>
              <w:jc w:val="center"/>
            </w:pPr>
            <w:r w:rsidRPr="00C30066">
              <w:t>%</w:t>
            </w:r>
          </w:p>
        </w:tc>
      </w:tr>
      <w:tr w:rsidR="00C61B28" w:rsidRPr="00D42927" w:rsidTr="00C30066">
        <w:trPr>
          <w:trHeight w:val="162"/>
        </w:trPr>
        <w:tc>
          <w:tcPr>
            <w:tcW w:w="3991" w:type="dxa"/>
          </w:tcPr>
          <w:p w:rsidR="00C61B28" w:rsidRPr="00C30066" w:rsidRDefault="00C61B28" w:rsidP="00C30066">
            <w:pPr>
              <w:pStyle w:val="a6"/>
              <w:rPr>
                <w:lang w:val="ru-RU"/>
              </w:rPr>
            </w:pPr>
            <w:r w:rsidRPr="00C30066">
              <w:rPr>
                <w:lang w:val="ru-RU"/>
              </w:rPr>
              <w:t>Выручка, тыс. р., тыс. р.</w:t>
            </w:r>
          </w:p>
        </w:tc>
        <w:tc>
          <w:tcPr>
            <w:tcW w:w="1418" w:type="dxa"/>
          </w:tcPr>
          <w:p w:rsidR="00C61B28" w:rsidRPr="00C30066" w:rsidRDefault="00C61B28" w:rsidP="00C30066">
            <w:pPr>
              <w:pStyle w:val="a6"/>
              <w:jc w:val="center"/>
            </w:pPr>
            <w:r w:rsidRPr="00C30066">
              <w:t>21 200</w:t>
            </w:r>
          </w:p>
        </w:tc>
        <w:tc>
          <w:tcPr>
            <w:tcW w:w="992" w:type="dxa"/>
          </w:tcPr>
          <w:p w:rsidR="00C61B28" w:rsidRPr="00C30066" w:rsidRDefault="00C61B28" w:rsidP="00C30066">
            <w:pPr>
              <w:pStyle w:val="a6"/>
              <w:jc w:val="center"/>
            </w:pPr>
            <w:r w:rsidRPr="00C30066">
              <w:t>21 430</w:t>
            </w:r>
          </w:p>
        </w:tc>
        <w:tc>
          <w:tcPr>
            <w:tcW w:w="1547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1330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</w:tr>
      <w:tr w:rsidR="00C61B28" w:rsidRPr="00D42927" w:rsidTr="00C30066">
        <w:trPr>
          <w:trHeight w:val="644"/>
        </w:trPr>
        <w:tc>
          <w:tcPr>
            <w:tcW w:w="3991" w:type="dxa"/>
          </w:tcPr>
          <w:p w:rsidR="00C61B28" w:rsidRPr="00C30066" w:rsidRDefault="00C61B28" w:rsidP="00C30066">
            <w:pPr>
              <w:pStyle w:val="a6"/>
              <w:rPr>
                <w:lang w:val="ru-RU"/>
              </w:rPr>
            </w:pPr>
            <w:r w:rsidRPr="00C30066">
              <w:rPr>
                <w:lang w:val="ru-RU"/>
              </w:rPr>
              <w:t>Среднегодовая стоимость основных производственных фондов, тыс. р.</w:t>
            </w:r>
          </w:p>
        </w:tc>
        <w:tc>
          <w:tcPr>
            <w:tcW w:w="1418" w:type="dxa"/>
          </w:tcPr>
          <w:p w:rsidR="00C61B28" w:rsidRPr="00C30066" w:rsidRDefault="00C61B28" w:rsidP="00C30066">
            <w:pPr>
              <w:pStyle w:val="a6"/>
              <w:jc w:val="center"/>
            </w:pPr>
            <w:r w:rsidRPr="00C30066">
              <w:t>19 500</w:t>
            </w:r>
          </w:p>
        </w:tc>
        <w:tc>
          <w:tcPr>
            <w:tcW w:w="992" w:type="dxa"/>
          </w:tcPr>
          <w:p w:rsidR="00C61B28" w:rsidRPr="00C30066" w:rsidRDefault="00C61B28" w:rsidP="00C30066">
            <w:pPr>
              <w:pStyle w:val="a6"/>
              <w:jc w:val="center"/>
            </w:pPr>
            <w:r w:rsidRPr="00C30066">
              <w:t>18 348</w:t>
            </w:r>
          </w:p>
        </w:tc>
        <w:tc>
          <w:tcPr>
            <w:tcW w:w="1547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1330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</w:tr>
      <w:tr w:rsidR="00C61B28" w:rsidRPr="00D42927" w:rsidTr="00C30066">
        <w:trPr>
          <w:trHeight w:val="321"/>
        </w:trPr>
        <w:tc>
          <w:tcPr>
            <w:tcW w:w="3991" w:type="dxa"/>
          </w:tcPr>
          <w:p w:rsidR="00C61B28" w:rsidRPr="00C30066" w:rsidRDefault="00C61B28" w:rsidP="00C30066">
            <w:pPr>
              <w:pStyle w:val="a6"/>
            </w:pPr>
            <w:proofErr w:type="spellStart"/>
            <w:r w:rsidRPr="00C30066">
              <w:t>Фондоотдача</w:t>
            </w:r>
            <w:proofErr w:type="spellEnd"/>
          </w:p>
        </w:tc>
        <w:tc>
          <w:tcPr>
            <w:tcW w:w="1418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992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1547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  <w:tc>
          <w:tcPr>
            <w:tcW w:w="1330" w:type="dxa"/>
          </w:tcPr>
          <w:p w:rsidR="00C61B28" w:rsidRPr="00C30066" w:rsidRDefault="00C61B28" w:rsidP="00C30066">
            <w:pPr>
              <w:pStyle w:val="a6"/>
              <w:jc w:val="center"/>
            </w:pPr>
          </w:p>
        </w:tc>
      </w:tr>
      <w:tr w:rsidR="00C61B28" w:rsidRPr="00D42927" w:rsidTr="00C30066">
        <w:trPr>
          <w:trHeight w:val="322"/>
        </w:trPr>
        <w:tc>
          <w:tcPr>
            <w:tcW w:w="3991" w:type="dxa"/>
          </w:tcPr>
          <w:p w:rsidR="00C61B28" w:rsidRPr="00C30066" w:rsidRDefault="00C61B28" w:rsidP="00C30066">
            <w:pPr>
              <w:pStyle w:val="a6"/>
            </w:pPr>
            <w:proofErr w:type="spellStart"/>
            <w:r w:rsidRPr="00C30066">
              <w:t>Фондоемкость</w:t>
            </w:r>
            <w:proofErr w:type="spellEnd"/>
          </w:p>
        </w:tc>
        <w:tc>
          <w:tcPr>
            <w:tcW w:w="1418" w:type="dxa"/>
          </w:tcPr>
          <w:p w:rsidR="00C61B28" w:rsidRPr="00C30066" w:rsidRDefault="00C61B28" w:rsidP="00C30066">
            <w:pPr>
              <w:pStyle w:val="a6"/>
            </w:pPr>
          </w:p>
        </w:tc>
        <w:tc>
          <w:tcPr>
            <w:tcW w:w="992" w:type="dxa"/>
          </w:tcPr>
          <w:p w:rsidR="00C61B28" w:rsidRPr="00C30066" w:rsidRDefault="00C61B28" w:rsidP="00C30066">
            <w:pPr>
              <w:pStyle w:val="a6"/>
            </w:pPr>
          </w:p>
        </w:tc>
        <w:tc>
          <w:tcPr>
            <w:tcW w:w="1547" w:type="dxa"/>
          </w:tcPr>
          <w:p w:rsidR="00C61B28" w:rsidRPr="00C30066" w:rsidRDefault="00C61B28" w:rsidP="00C30066">
            <w:pPr>
              <w:pStyle w:val="a6"/>
            </w:pPr>
          </w:p>
        </w:tc>
        <w:tc>
          <w:tcPr>
            <w:tcW w:w="1330" w:type="dxa"/>
          </w:tcPr>
          <w:p w:rsidR="00C61B28" w:rsidRPr="00C30066" w:rsidRDefault="00C61B28" w:rsidP="00C30066">
            <w:pPr>
              <w:pStyle w:val="a6"/>
            </w:pPr>
          </w:p>
        </w:tc>
      </w:tr>
    </w:tbl>
    <w:p w:rsidR="00C61B28" w:rsidRPr="00D42927" w:rsidRDefault="00C61B28" w:rsidP="00C61B28">
      <w:pPr>
        <w:spacing w:before="1"/>
        <w:rPr>
          <w:sz w:val="40"/>
          <w:szCs w:val="28"/>
        </w:rPr>
      </w:pPr>
    </w:p>
    <w:p w:rsidR="007018FE" w:rsidRPr="007018FE" w:rsidRDefault="007018FE" w:rsidP="007018FE">
      <w:pPr>
        <w:spacing w:before="90" w:line="274" w:lineRule="exact"/>
        <w:ind w:left="2064"/>
        <w:jc w:val="center"/>
        <w:rPr>
          <w:b/>
          <w:sz w:val="28"/>
          <w:szCs w:val="28"/>
        </w:rPr>
      </w:pPr>
      <w:r w:rsidRPr="007018FE">
        <w:rPr>
          <w:b/>
          <w:sz w:val="28"/>
          <w:szCs w:val="28"/>
        </w:rPr>
        <w:t>Задача 7</w:t>
      </w:r>
    </w:p>
    <w:p w:rsidR="007018FE" w:rsidRPr="007018FE" w:rsidRDefault="007018FE" w:rsidP="007018FE">
      <w:pPr>
        <w:spacing w:before="90" w:line="274" w:lineRule="exact"/>
        <w:ind w:left="2064"/>
        <w:jc w:val="center"/>
        <w:rPr>
          <w:b/>
          <w:sz w:val="28"/>
          <w:szCs w:val="28"/>
        </w:rPr>
      </w:pPr>
    </w:p>
    <w:p w:rsidR="007018FE" w:rsidRPr="007018FE" w:rsidRDefault="007018FE" w:rsidP="007018FE">
      <w:pPr>
        <w:pStyle w:val="a3"/>
        <w:ind w:firstLine="708"/>
        <w:rPr>
          <w:sz w:val="28"/>
          <w:szCs w:val="28"/>
        </w:rPr>
      </w:pPr>
      <w:r w:rsidRPr="007018FE">
        <w:rPr>
          <w:color w:val="333333"/>
          <w:spacing w:val="-1"/>
          <w:sz w:val="28"/>
          <w:szCs w:val="28"/>
        </w:rPr>
        <w:t xml:space="preserve">Имеются следующие данные о наличии </w:t>
      </w:r>
      <w:r w:rsidRPr="007018FE">
        <w:rPr>
          <w:color w:val="333333"/>
          <w:sz w:val="28"/>
          <w:szCs w:val="28"/>
        </w:rPr>
        <w:t>и использовании основных средств двумя промышленными</w:t>
      </w:r>
      <w:r w:rsidRPr="007018FE">
        <w:rPr>
          <w:color w:val="333333"/>
          <w:spacing w:val="-1"/>
          <w:sz w:val="28"/>
          <w:szCs w:val="28"/>
        </w:rPr>
        <w:t xml:space="preserve"> </w:t>
      </w:r>
      <w:r w:rsidRPr="007018FE">
        <w:rPr>
          <w:color w:val="333333"/>
          <w:sz w:val="28"/>
          <w:szCs w:val="28"/>
        </w:rPr>
        <w:t>предприятиями.</w:t>
      </w:r>
    </w:p>
    <w:p w:rsidR="007018FE" w:rsidRPr="007018FE" w:rsidRDefault="007018FE" w:rsidP="007018FE">
      <w:pPr>
        <w:pStyle w:val="a3"/>
        <w:spacing w:after="6"/>
        <w:ind w:left="1181"/>
        <w:rPr>
          <w:sz w:val="28"/>
          <w:szCs w:val="28"/>
        </w:rPr>
      </w:pPr>
      <w:r w:rsidRPr="007018FE">
        <w:rPr>
          <w:color w:val="333333"/>
          <w:sz w:val="28"/>
          <w:szCs w:val="28"/>
        </w:rPr>
        <w:t>Таблица</w:t>
      </w:r>
      <w:r w:rsidRPr="007018FE"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bookmarkStart w:id="1" w:name="_GoBack"/>
      <w:bookmarkEnd w:id="1"/>
    </w:p>
    <w:tbl>
      <w:tblPr>
        <w:tblStyle w:val="TableNormal"/>
        <w:tblW w:w="0" w:type="auto"/>
        <w:tblInd w:w="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599"/>
        <w:gridCol w:w="1607"/>
        <w:gridCol w:w="1614"/>
        <w:gridCol w:w="1599"/>
      </w:tblGrid>
      <w:tr w:rsidR="007018FE" w:rsidTr="00380068">
        <w:trPr>
          <w:trHeight w:val="481"/>
        </w:trPr>
        <w:tc>
          <w:tcPr>
            <w:tcW w:w="3083" w:type="dxa"/>
            <w:vMerge w:val="restart"/>
          </w:tcPr>
          <w:p w:rsidR="007018FE" w:rsidRDefault="007018FE" w:rsidP="00380068">
            <w:pPr>
              <w:pStyle w:val="TableParagraph"/>
              <w:spacing w:line="240" w:lineRule="auto"/>
              <w:rPr>
                <w:sz w:val="26"/>
              </w:rPr>
            </w:pPr>
          </w:p>
          <w:p w:rsidR="007018FE" w:rsidRDefault="007018FE" w:rsidP="00380068">
            <w:pPr>
              <w:pStyle w:val="TableParagraph"/>
              <w:spacing w:line="240" w:lineRule="auto"/>
              <w:rPr>
                <w:sz w:val="26"/>
              </w:rPr>
            </w:pPr>
          </w:p>
          <w:p w:rsidR="007018FE" w:rsidRDefault="007018FE" w:rsidP="00380068">
            <w:pPr>
              <w:pStyle w:val="TableParagraph"/>
              <w:spacing w:before="178" w:line="259" w:lineRule="exact"/>
              <w:ind w:left="931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Показатели</w:t>
            </w:r>
            <w:proofErr w:type="spellEnd"/>
          </w:p>
        </w:tc>
        <w:tc>
          <w:tcPr>
            <w:tcW w:w="3206" w:type="dxa"/>
            <w:gridSpan w:val="2"/>
          </w:tcPr>
          <w:p w:rsidR="007018FE" w:rsidRDefault="007018FE" w:rsidP="00380068">
            <w:pPr>
              <w:pStyle w:val="TableParagraph"/>
              <w:spacing w:before="202" w:line="259" w:lineRule="exact"/>
              <w:ind w:left="810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предприятие</w:t>
            </w:r>
            <w:proofErr w:type="spellEnd"/>
          </w:p>
        </w:tc>
        <w:tc>
          <w:tcPr>
            <w:tcW w:w="3213" w:type="dxa"/>
            <w:gridSpan w:val="2"/>
          </w:tcPr>
          <w:p w:rsidR="007018FE" w:rsidRDefault="007018FE" w:rsidP="00380068">
            <w:pPr>
              <w:pStyle w:val="TableParagraph"/>
              <w:spacing w:before="202" w:line="259" w:lineRule="exact"/>
              <w:ind w:left="81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предприятие</w:t>
            </w:r>
            <w:proofErr w:type="spellEnd"/>
          </w:p>
        </w:tc>
      </w:tr>
      <w:tr w:rsidR="007018FE" w:rsidTr="00380068">
        <w:trPr>
          <w:trHeight w:val="553"/>
        </w:trPr>
        <w:tc>
          <w:tcPr>
            <w:tcW w:w="3083" w:type="dxa"/>
            <w:vMerge/>
            <w:tcBorders>
              <w:top w:val="nil"/>
            </w:tcBorders>
          </w:tcPr>
          <w:p w:rsidR="007018FE" w:rsidRDefault="007018FE" w:rsidP="00380068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:rsidR="007018FE" w:rsidRPr="003C6FCD" w:rsidRDefault="007018FE" w:rsidP="00380068">
            <w:pPr>
              <w:pStyle w:val="a6"/>
              <w:jc w:val="center"/>
            </w:pPr>
            <w:r w:rsidRPr="003C6FCD">
              <w:t>2021 г.</w:t>
            </w:r>
          </w:p>
        </w:tc>
        <w:tc>
          <w:tcPr>
            <w:tcW w:w="1607" w:type="dxa"/>
          </w:tcPr>
          <w:p w:rsidR="007018FE" w:rsidRPr="003C6FCD" w:rsidRDefault="007018FE" w:rsidP="00380068">
            <w:pPr>
              <w:pStyle w:val="a6"/>
              <w:jc w:val="center"/>
            </w:pPr>
            <w:r w:rsidRPr="003C6FCD">
              <w:t>2022 г.</w:t>
            </w:r>
          </w:p>
        </w:tc>
        <w:tc>
          <w:tcPr>
            <w:tcW w:w="1614" w:type="dxa"/>
          </w:tcPr>
          <w:p w:rsidR="007018FE" w:rsidRPr="003C6FCD" w:rsidRDefault="007018FE" w:rsidP="00380068">
            <w:pPr>
              <w:pStyle w:val="a6"/>
              <w:jc w:val="center"/>
            </w:pPr>
            <w:r w:rsidRPr="003C6FCD">
              <w:t>2021 г.</w:t>
            </w:r>
          </w:p>
        </w:tc>
        <w:tc>
          <w:tcPr>
            <w:tcW w:w="1599" w:type="dxa"/>
          </w:tcPr>
          <w:p w:rsidR="007018FE" w:rsidRPr="003C6FCD" w:rsidRDefault="007018FE" w:rsidP="00380068">
            <w:pPr>
              <w:pStyle w:val="a6"/>
              <w:jc w:val="center"/>
            </w:pPr>
            <w:r w:rsidRPr="003C6FCD">
              <w:t>2022 г.</w:t>
            </w:r>
          </w:p>
        </w:tc>
      </w:tr>
      <w:tr w:rsidR="007018FE" w:rsidTr="00380068">
        <w:trPr>
          <w:trHeight w:val="551"/>
        </w:trPr>
        <w:tc>
          <w:tcPr>
            <w:tcW w:w="3083" w:type="dxa"/>
          </w:tcPr>
          <w:p w:rsidR="007018FE" w:rsidRPr="003C6FCD" w:rsidRDefault="007018FE" w:rsidP="00380068">
            <w:pPr>
              <w:pStyle w:val="TableParagraph"/>
              <w:spacing w:line="268" w:lineRule="exact"/>
              <w:ind w:left="40"/>
              <w:rPr>
                <w:sz w:val="24"/>
                <w:lang w:val="ru-RU"/>
              </w:rPr>
            </w:pPr>
            <w:r w:rsidRPr="003C6FCD">
              <w:rPr>
                <w:color w:val="333333"/>
                <w:sz w:val="24"/>
                <w:lang w:val="ru-RU"/>
              </w:rPr>
              <w:t>Объем</w:t>
            </w:r>
            <w:r w:rsidRPr="003C6FCD">
              <w:rPr>
                <w:color w:val="333333"/>
                <w:spacing w:val="-5"/>
                <w:sz w:val="24"/>
                <w:lang w:val="ru-RU"/>
              </w:rPr>
              <w:t xml:space="preserve"> </w:t>
            </w:r>
            <w:r w:rsidRPr="003C6FCD">
              <w:rPr>
                <w:color w:val="333333"/>
                <w:sz w:val="24"/>
                <w:lang w:val="ru-RU"/>
              </w:rPr>
              <w:t>реализованной</w:t>
            </w:r>
          </w:p>
          <w:p w:rsidR="007018FE" w:rsidRPr="003C6FCD" w:rsidRDefault="007018FE" w:rsidP="00380068">
            <w:pPr>
              <w:pStyle w:val="TableParagraph"/>
              <w:ind w:left="40"/>
              <w:rPr>
                <w:sz w:val="24"/>
                <w:lang w:val="ru-RU"/>
              </w:rPr>
            </w:pPr>
            <w:r w:rsidRPr="003C6FCD">
              <w:rPr>
                <w:color w:val="333333"/>
                <w:sz w:val="24"/>
                <w:lang w:val="ru-RU"/>
              </w:rPr>
              <w:t>Продукции</w:t>
            </w:r>
            <w:r>
              <w:rPr>
                <w:color w:val="333333"/>
                <w:sz w:val="24"/>
                <w:lang w:val="ru-RU"/>
              </w:rPr>
              <w:t xml:space="preserve">, тыс. руб. </w:t>
            </w:r>
          </w:p>
        </w:tc>
        <w:tc>
          <w:tcPr>
            <w:tcW w:w="1599" w:type="dxa"/>
          </w:tcPr>
          <w:p w:rsidR="007018FE" w:rsidRPr="003C6FCD" w:rsidRDefault="007018FE" w:rsidP="00380068">
            <w:pPr>
              <w:pStyle w:val="TableParagraph"/>
              <w:spacing w:before="3" w:line="240" w:lineRule="auto"/>
              <w:jc w:val="center"/>
              <w:rPr>
                <w:sz w:val="23"/>
                <w:lang w:val="ru-RU"/>
              </w:rPr>
            </w:pPr>
          </w:p>
          <w:p w:rsidR="007018FE" w:rsidRPr="003C6FCD" w:rsidRDefault="007018FE" w:rsidP="00380068">
            <w:pPr>
              <w:pStyle w:val="TableParagraph"/>
              <w:ind w:left="40"/>
              <w:jc w:val="center"/>
              <w:rPr>
                <w:sz w:val="24"/>
                <w:lang w:val="ru-RU"/>
              </w:rPr>
            </w:pPr>
            <w:r w:rsidRPr="003C6FCD">
              <w:rPr>
                <w:color w:val="333333"/>
                <w:sz w:val="24"/>
                <w:lang w:val="ru-RU"/>
              </w:rPr>
              <w:t>7 192</w:t>
            </w:r>
          </w:p>
        </w:tc>
        <w:tc>
          <w:tcPr>
            <w:tcW w:w="1607" w:type="dxa"/>
          </w:tcPr>
          <w:p w:rsidR="007018FE" w:rsidRPr="003C6FCD" w:rsidRDefault="007018FE" w:rsidP="00380068">
            <w:pPr>
              <w:pStyle w:val="TableParagraph"/>
              <w:spacing w:before="3" w:line="240" w:lineRule="auto"/>
              <w:jc w:val="center"/>
              <w:rPr>
                <w:sz w:val="23"/>
                <w:lang w:val="ru-RU"/>
              </w:rPr>
            </w:pPr>
          </w:p>
          <w:p w:rsidR="007018FE" w:rsidRPr="003C6FCD" w:rsidRDefault="007018FE" w:rsidP="00380068">
            <w:pPr>
              <w:pStyle w:val="TableParagraph"/>
              <w:ind w:left="39"/>
              <w:jc w:val="center"/>
              <w:rPr>
                <w:sz w:val="24"/>
                <w:lang w:val="ru-RU"/>
              </w:rPr>
            </w:pPr>
            <w:r w:rsidRPr="003C6FCD">
              <w:rPr>
                <w:color w:val="333333"/>
                <w:sz w:val="24"/>
                <w:lang w:val="ru-RU"/>
              </w:rPr>
              <w:t>9822</w:t>
            </w:r>
          </w:p>
        </w:tc>
        <w:tc>
          <w:tcPr>
            <w:tcW w:w="1614" w:type="dxa"/>
          </w:tcPr>
          <w:p w:rsidR="007018FE" w:rsidRPr="003C6FCD" w:rsidRDefault="007018FE" w:rsidP="00380068">
            <w:pPr>
              <w:pStyle w:val="TableParagraph"/>
              <w:spacing w:before="3" w:line="240" w:lineRule="auto"/>
              <w:jc w:val="center"/>
              <w:rPr>
                <w:sz w:val="23"/>
                <w:lang w:val="ru-RU"/>
              </w:rPr>
            </w:pPr>
          </w:p>
          <w:p w:rsidR="007018FE" w:rsidRPr="003C6FCD" w:rsidRDefault="007018FE" w:rsidP="00380068">
            <w:pPr>
              <w:pStyle w:val="TableParagraph"/>
              <w:ind w:left="38"/>
              <w:jc w:val="center"/>
              <w:rPr>
                <w:sz w:val="24"/>
                <w:lang w:val="ru-RU"/>
              </w:rPr>
            </w:pPr>
            <w:r w:rsidRPr="003C6FCD">
              <w:rPr>
                <w:color w:val="333333"/>
                <w:sz w:val="24"/>
                <w:lang w:val="ru-RU"/>
              </w:rPr>
              <w:t>11 454</w:t>
            </w:r>
          </w:p>
        </w:tc>
        <w:tc>
          <w:tcPr>
            <w:tcW w:w="1599" w:type="dxa"/>
          </w:tcPr>
          <w:p w:rsidR="007018FE" w:rsidRPr="003C6FCD" w:rsidRDefault="007018FE" w:rsidP="00380068">
            <w:pPr>
              <w:pStyle w:val="TableParagraph"/>
              <w:spacing w:before="3" w:line="240" w:lineRule="auto"/>
              <w:jc w:val="center"/>
              <w:rPr>
                <w:sz w:val="23"/>
                <w:lang w:val="ru-RU"/>
              </w:rPr>
            </w:pPr>
          </w:p>
          <w:p w:rsidR="007018FE" w:rsidRPr="003C6FCD" w:rsidRDefault="007018FE" w:rsidP="00380068">
            <w:pPr>
              <w:pStyle w:val="TableParagraph"/>
              <w:ind w:left="37"/>
              <w:jc w:val="center"/>
              <w:rPr>
                <w:sz w:val="24"/>
                <w:lang w:val="ru-RU"/>
              </w:rPr>
            </w:pPr>
            <w:r w:rsidRPr="003C6FCD">
              <w:rPr>
                <w:color w:val="333333"/>
                <w:sz w:val="24"/>
                <w:lang w:val="ru-RU"/>
              </w:rPr>
              <w:t>12559</w:t>
            </w:r>
          </w:p>
        </w:tc>
      </w:tr>
      <w:tr w:rsidR="007018FE" w:rsidTr="00380068">
        <w:trPr>
          <w:trHeight w:val="829"/>
        </w:trPr>
        <w:tc>
          <w:tcPr>
            <w:tcW w:w="3083" w:type="dxa"/>
          </w:tcPr>
          <w:p w:rsidR="007018FE" w:rsidRPr="00C61B28" w:rsidRDefault="007018FE" w:rsidP="00380068">
            <w:pPr>
              <w:pStyle w:val="TableParagraph"/>
              <w:spacing w:line="240" w:lineRule="auto"/>
              <w:ind w:left="40" w:right="355"/>
              <w:rPr>
                <w:sz w:val="24"/>
                <w:lang w:val="ru-RU"/>
              </w:rPr>
            </w:pPr>
            <w:r w:rsidRPr="00C61B28">
              <w:rPr>
                <w:color w:val="333333"/>
                <w:sz w:val="24"/>
                <w:lang w:val="ru-RU"/>
              </w:rPr>
              <w:t>Среднегодовая стоимость</w:t>
            </w:r>
            <w:r w:rsidRPr="00C61B28">
              <w:rPr>
                <w:color w:val="333333"/>
                <w:spacing w:val="-58"/>
                <w:sz w:val="24"/>
                <w:lang w:val="ru-RU"/>
              </w:rPr>
              <w:t xml:space="preserve"> </w:t>
            </w:r>
            <w:r w:rsidRPr="00C61B28">
              <w:rPr>
                <w:color w:val="333333"/>
                <w:sz w:val="24"/>
                <w:lang w:val="ru-RU"/>
              </w:rPr>
              <w:t>основных</w:t>
            </w:r>
            <w:r w:rsidRPr="00C61B28">
              <w:rPr>
                <w:color w:val="333333"/>
                <w:spacing w:val="-4"/>
                <w:sz w:val="24"/>
                <w:lang w:val="ru-RU"/>
              </w:rPr>
              <w:t xml:space="preserve"> </w:t>
            </w:r>
            <w:r w:rsidRPr="00C61B28">
              <w:rPr>
                <w:color w:val="333333"/>
                <w:sz w:val="24"/>
                <w:lang w:val="ru-RU"/>
              </w:rPr>
              <w:t>промышленно-</w:t>
            </w:r>
          </w:p>
          <w:p w:rsidR="007018FE" w:rsidRPr="00C61B28" w:rsidRDefault="007018FE" w:rsidP="00380068">
            <w:pPr>
              <w:pStyle w:val="TableParagraph"/>
              <w:spacing w:line="266" w:lineRule="exact"/>
              <w:ind w:left="40"/>
              <w:rPr>
                <w:sz w:val="24"/>
                <w:lang w:val="ru-RU"/>
              </w:rPr>
            </w:pPr>
            <w:r w:rsidRPr="00C61B28">
              <w:rPr>
                <w:color w:val="333333"/>
                <w:sz w:val="24"/>
                <w:lang w:val="ru-RU"/>
              </w:rPr>
              <w:t>производственных</w:t>
            </w:r>
            <w:r w:rsidRPr="00C61B28">
              <w:rPr>
                <w:color w:val="333333"/>
                <w:spacing w:val="-6"/>
                <w:sz w:val="24"/>
                <w:lang w:val="ru-RU"/>
              </w:rPr>
              <w:t xml:space="preserve"> </w:t>
            </w:r>
            <w:r w:rsidRPr="00C61B28">
              <w:rPr>
                <w:color w:val="333333"/>
                <w:sz w:val="24"/>
                <w:lang w:val="ru-RU"/>
              </w:rPr>
              <w:t>средств</w:t>
            </w:r>
            <w:r>
              <w:rPr>
                <w:color w:val="333333"/>
                <w:sz w:val="24"/>
                <w:lang w:val="ru-RU"/>
              </w:rPr>
              <w:t>, тыс. руб.</w:t>
            </w:r>
          </w:p>
        </w:tc>
        <w:tc>
          <w:tcPr>
            <w:tcW w:w="1599" w:type="dxa"/>
          </w:tcPr>
          <w:p w:rsidR="007018FE" w:rsidRPr="00C61B28" w:rsidRDefault="007018FE" w:rsidP="00380068">
            <w:pPr>
              <w:pStyle w:val="TableParagraph"/>
              <w:spacing w:line="240" w:lineRule="auto"/>
              <w:jc w:val="center"/>
              <w:rPr>
                <w:sz w:val="26"/>
                <w:lang w:val="ru-RU"/>
              </w:rPr>
            </w:pPr>
          </w:p>
          <w:p w:rsidR="007018FE" w:rsidRPr="00C61B28" w:rsidRDefault="007018FE" w:rsidP="00380068">
            <w:pPr>
              <w:pStyle w:val="TableParagraph"/>
              <w:spacing w:before="3" w:line="240" w:lineRule="auto"/>
              <w:jc w:val="center"/>
              <w:rPr>
                <w:sz w:val="21"/>
                <w:lang w:val="ru-RU"/>
              </w:rPr>
            </w:pPr>
          </w:p>
          <w:p w:rsidR="007018FE" w:rsidRPr="003C6FCD" w:rsidRDefault="007018FE" w:rsidP="00380068">
            <w:pPr>
              <w:pStyle w:val="TableParagraph"/>
              <w:spacing w:line="266" w:lineRule="exact"/>
              <w:ind w:left="40"/>
              <w:jc w:val="center"/>
              <w:rPr>
                <w:sz w:val="24"/>
                <w:lang w:val="ru-RU"/>
              </w:rPr>
            </w:pPr>
            <w:r w:rsidRPr="003C6FCD">
              <w:rPr>
                <w:color w:val="333333"/>
                <w:sz w:val="24"/>
                <w:lang w:val="ru-RU"/>
              </w:rPr>
              <w:t>6500</w:t>
            </w:r>
          </w:p>
        </w:tc>
        <w:tc>
          <w:tcPr>
            <w:tcW w:w="1607" w:type="dxa"/>
          </w:tcPr>
          <w:p w:rsidR="007018FE" w:rsidRPr="003C6FCD" w:rsidRDefault="007018FE" w:rsidP="00380068">
            <w:pPr>
              <w:pStyle w:val="TableParagraph"/>
              <w:spacing w:line="240" w:lineRule="auto"/>
              <w:jc w:val="center"/>
              <w:rPr>
                <w:sz w:val="26"/>
                <w:lang w:val="ru-RU"/>
              </w:rPr>
            </w:pPr>
          </w:p>
          <w:p w:rsidR="007018FE" w:rsidRPr="003C6FCD" w:rsidRDefault="007018FE" w:rsidP="00380068">
            <w:pPr>
              <w:pStyle w:val="TableParagraph"/>
              <w:spacing w:before="3" w:line="240" w:lineRule="auto"/>
              <w:jc w:val="center"/>
              <w:rPr>
                <w:sz w:val="21"/>
                <w:lang w:val="ru-RU"/>
              </w:rPr>
            </w:pPr>
          </w:p>
          <w:p w:rsidR="007018FE" w:rsidRPr="003C6FCD" w:rsidRDefault="007018FE" w:rsidP="00380068">
            <w:pPr>
              <w:pStyle w:val="TableParagraph"/>
              <w:spacing w:line="266" w:lineRule="exact"/>
              <w:ind w:left="39"/>
              <w:jc w:val="center"/>
              <w:rPr>
                <w:sz w:val="24"/>
                <w:lang w:val="ru-RU"/>
              </w:rPr>
            </w:pPr>
            <w:r w:rsidRPr="003C6FCD">
              <w:rPr>
                <w:color w:val="333333"/>
                <w:sz w:val="24"/>
                <w:lang w:val="ru-RU"/>
              </w:rPr>
              <w:t>7558</w:t>
            </w:r>
          </w:p>
        </w:tc>
        <w:tc>
          <w:tcPr>
            <w:tcW w:w="1614" w:type="dxa"/>
          </w:tcPr>
          <w:p w:rsidR="007018FE" w:rsidRPr="003C6FCD" w:rsidRDefault="007018FE" w:rsidP="00380068">
            <w:pPr>
              <w:pStyle w:val="TableParagraph"/>
              <w:spacing w:line="240" w:lineRule="auto"/>
              <w:jc w:val="center"/>
              <w:rPr>
                <w:sz w:val="26"/>
                <w:lang w:val="ru-RU"/>
              </w:rPr>
            </w:pPr>
          </w:p>
          <w:p w:rsidR="007018FE" w:rsidRPr="003C6FCD" w:rsidRDefault="007018FE" w:rsidP="00380068">
            <w:pPr>
              <w:pStyle w:val="TableParagraph"/>
              <w:spacing w:before="3" w:line="240" w:lineRule="auto"/>
              <w:jc w:val="center"/>
              <w:rPr>
                <w:sz w:val="21"/>
                <w:lang w:val="ru-RU"/>
              </w:rPr>
            </w:pPr>
          </w:p>
          <w:p w:rsidR="007018FE" w:rsidRPr="003C6FCD" w:rsidRDefault="007018FE" w:rsidP="00380068">
            <w:pPr>
              <w:pStyle w:val="TableParagraph"/>
              <w:spacing w:line="266" w:lineRule="exact"/>
              <w:ind w:left="38"/>
              <w:jc w:val="center"/>
              <w:rPr>
                <w:sz w:val="24"/>
                <w:lang w:val="ru-RU"/>
              </w:rPr>
            </w:pPr>
            <w:r w:rsidRPr="003C6FCD">
              <w:rPr>
                <w:color w:val="333333"/>
                <w:sz w:val="24"/>
                <w:lang w:val="ru-RU"/>
              </w:rPr>
              <w:t>11 733</w:t>
            </w:r>
          </w:p>
        </w:tc>
        <w:tc>
          <w:tcPr>
            <w:tcW w:w="1599" w:type="dxa"/>
          </w:tcPr>
          <w:p w:rsidR="007018FE" w:rsidRPr="003C6FCD" w:rsidRDefault="007018FE" w:rsidP="00380068">
            <w:pPr>
              <w:pStyle w:val="TableParagraph"/>
              <w:spacing w:line="240" w:lineRule="auto"/>
              <w:jc w:val="center"/>
              <w:rPr>
                <w:sz w:val="26"/>
                <w:lang w:val="ru-RU"/>
              </w:rPr>
            </w:pPr>
          </w:p>
          <w:p w:rsidR="007018FE" w:rsidRPr="003C6FCD" w:rsidRDefault="007018FE" w:rsidP="00380068">
            <w:pPr>
              <w:pStyle w:val="TableParagraph"/>
              <w:spacing w:before="3" w:line="240" w:lineRule="auto"/>
              <w:jc w:val="center"/>
              <w:rPr>
                <w:sz w:val="21"/>
                <w:lang w:val="ru-RU"/>
              </w:rPr>
            </w:pPr>
          </w:p>
          <w:p w:rsidR="007018FE" w:rsidRPr="003C6FCD" w:rsidRDefault="007018FE" w:rsidP="00380068">
            <w:pPr>
              <w:pStyle w:val="TableParagraph"/>
              <w:spacing w:line="266" w:lineRule="exact"/>
              <w:ind w:left="37"/>
              <w:jc w:val="center"/>
              <w:rPr>
                <w:sz w:val="24"/>
                <w:lang w:val="ru-RU"/>
              </w:rPr>
            </w:pPr>
            <w:r w:rsidRPr="003C6FCD">
              <w:rPr>
                <w:color w:val="333333"/>
                <w:sz w:val="24"/>
                <w:lang w:val="ru-RU"/>
              </w:rPr>
              <w:t>11 891</w:t>
            </w:r>
          </w:p>
        </w:tc>
      </w:tr>
      <w:tr w:rsidR="007018FE" w:rsidTr="00380068">
        <w:trPr>
          <w:trHeight w:val="215"/>
        </w:trPr>
        <w:tc>
          <w:tcPr>
            <w:tcW w:w="3083" w:type="dxa"/>
          </w:tcPr>
          <w:p w:rsidR="007018FE" w:rsidRPr="00EA4C87" w:rsidRDefault="007018FE" w:rsidP="00380068">
            <w:pPr>
              <w:pStyle w:val="TableParagraph"/>
              <w:spacing w:line="240" w:lineRule="auto"/>
              <w:ind w:left="40" w:right="355"/>
              <w:rPr>
                <w:color w:val="333333"/>
                <w:sz w:val="24"/>
                <w:lang w:val="ru-RU"/>
              </w:rPr>
            </w:pPr>
            <w:proofErr w:type="spellStart"/>
            <w:r>
              <w:rPr>
                <w:color w:val="333333"/>
                <w:sz w:val="24"/>
                <w:lang w:val="ru-RU"/>
              </w:rPr>
              <w:lastRenderedPageBreak/>
              <w:t>Фондоемкость</w:t>
            </w:r>
            <w:proofErr w:type="spellEnd"/>
            <w:r>
              <w:rPr>
                <w:color w:val="333333"/>
                <w:sz w:val="24"/>
                <w:lang w:val="ru-RU"/>
              </w:rPr>
              <w:t>, тыс. руб.</w:t>
            </w:r>
          </w:p>
        </w:tc>
        <w:tc>
          <w:tcPr>
            <w:tcW w:w="1599" w:type="dxa"/>
          </w:tcPr>
          <w:p w:rsidR="007018FE" w:rsidRPr="00C30066" w:rsidRDefault="007018FE" w:rsidP="00380068">
            <w:pPr>
              <w:pStyle w:val="TableParagraph"/>
              <w:spacing w:line="240" w:lineRule="auto"/>
              <w:jc w:val="center"/>
              <w:rPr>
                <w:sz w:val="26"/>
                <w:lang w:val="ru-RU"/>
              </w:rPr>
            </w:pPr>
          </w:p>
        </w:tc>
        <w:tc>
          <w:tcPr>
            <w:tcW w:w="1607" w:type="dxa"/>
          </w:tcPr>
          <w:p w:rsidR="007018FE" w:rsidRPr="00C30066" w:rsidRDefault="007018FE" w:rsidP="00380068">
            <w:pPr>
              <w:pStyle w:val="TableParagraph"/>
              <w:spacing w:line="240" w:lineRule="auto"/>
              <w:jc w:val="center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7018FE" w:rsidRPr="00C30066" w:rsidRDefault="007018FE" w:rsidP="00380068">
            <w:pPr>
              <w:pStyle w:val="TableParagraph"/>
              <w:spacing w:line="240" w:lineRule="auto"/>
              <w:jc w:val="center"/>
              <w:rPr>
                <w:sz w:val="26"/>
                <w:lang w:val="ru-RU"/>
              </w:rPr>
            </w:pPr>
          </w:p>
        </w:tc>
        <w:tc>
          <w:tcPr>
            <w:tcW w:w="1599" w:type="dxa"/>
          </w:tcPr>
          <w:p w:rsidR="007018FE" w:rsidRPr="00C30066" w:rsidRDefault="007018FE" w:rsidP="00380068">
            <w:pPr>
              <w:pStyle w:val="TableParagraph"/>
              <w:spacing w:line="240" w:lineRule="auto"/>
              <w:jc w:val="center"/>
              <w:rPr>
                <w:sz w:val="26"/>
                <w:lang w:val="ru-RU"/>
              </w:rPr>
            </w:pPr>
          </w:p>
        </w:tc>
      </w:tr>
      <w:tr w:rsidR="007018FE" w:rsidTr="00380068">
        <w:trPr>
          <w:trHeight w:val="319"/>
        </w:trPr>
        <w:tc>
          <w:tcPr>
            <w:tcW w:w="3083" w:type="dxa"/>
          </w:tcPr>
          <w:p w:rsidR="007018FE" w:rsidRPr="00EA4C87" w:rsidRDefault="007018FE" w:rsidP="00380068">
            <w:pPr>
              <w:pStyle w:val="TableParagraph"/>
              <w:spacing w:line="240" w:lineRule="auto"/>
              <w:ind w:left="40" w:right="355"/>
              <w:rPr>
                <w:color w:val="333333"/>
                <w:sz w:val="24"/>
                <w:lang w:val="ru-RU"/>
              </w:rPr>
            </w:pPr>
            <w:r>
              <w:rPr>
                <w:color w:val="333333"/>
                <w:sz w:val="24"/>
                <w:lang w:val="ru-RU"/>
              </w:rPr>
              <w:t>Фондоотдача, тыс. руб.</w:t>
            </w:r>
          </w:p>
        </w:tc>
        <w:tc>
          <w:tcPr>
            <w:tcW w:w="1599" w:type="dxa"/>
          </w:tcPr>
          <w:p w:rsidR="007018FE" w:rsidRPr="00C30066" w:rsidRDefault="007018FE" w:rsidP="00380068">
            <w:pPr>
              <w:pStyle w:val="TableParagraph"/>
              <w:spacing w:line="240" w:lineRule="auto"/>
              <w:jc w:val="center"/>
              <w:rPr>
                <w:sz w:val="26"/>
                <w:lang w:val="ru-RU"/>
              </w:rPr>
            </w:pPr>
          </w:p>
        </w:tc>
        <w:tc>
          <w:tcPr>
            <w:tcW w:w="1607" w:type="dxa"/>
          </w:tcPr>
          <w:p w:rsidR="007018FE" w:rsidRPr="00C30066" w:rsidRDefault="007018FE" w:rsidP="00380068">
            <w:pPr>
              <w:pStyle w:val="TableParagraph"/>
              <w:spacing w:line="240" w:lineRule="auto"/>
              <w:jc w:val="center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7018FE" w:rsidRPr="00C30066" w:rsidRDefault="007018FE" w:rsidP="00380068">
            <w:pPr>
              <w:pStyle w:val="TableParagraph"/>
              <w:spacing w:line="240" w:lineRule="auto"/>
              <w:jc w:val="center"/>
              <w:rPr>
                <w:sz w:val="26"/>
                <w:lang w:val="ru-RU"/>
              </w:rPr>
            </w:pPr>
          </w:p>
        </w:tc>
        <w:tc>
          <w:tcPr>
            <w:tcW w:w="1599" w:type="dxa"/>
          </w:tcPr>
          <w:p w:rsidR="007018FE" w:rsidRPr="00C30066" w:rsidRDefault="007018FE" w:rsidP="00380068">
            <w:pPr>
              <w:pStyle w:val="TableParagraph"/>
              <w:spacing w:line="240" w:lineRule="auto"/>
              <w:jc w:val="center"/>
              <w:rPr>
                <w:sz w:val="26"/>
                <w:lang w:val="ru-RU"/>
              </w:rPr>
            </w:pPr>
          </w:p>
        </w:tc>
      </w:tr>
    </w:tbl>
    <w:p w:rsidR="007018FE" w:rsidRDefault="007018FE" w:rsidP="007018FE">
      <w:pPr>
        <w:pStyle w:val="a3"/>
        <w:spacing w:before="4"/>
        <w:ind w:left="0"/>
        <w:rPr>
          <w:sz w:val="23"/>
        </w:rPr>
      </w:pPr>
    </w:p>
    <w:p w:rsidR="007018FE" w:rsidRPr="007018FE" w:rsidRDefault="007018FE" w:rsidP="007018FE">
      <w:pPr>
        <w:pStyle w:val="a6"/>
        <w:jc w:val="both"/>
        <w:rPr>
          <w:sz w:val="28"/>
          <w:szCs w:val="28"/>
        </w:rPr>
      </w:pPr>
      <w:r w:rsidRPr="007018FE">
        <w:rPr>
          <w:sz w:val="28"/>
          <w:szCs w:val="28"/>
        </w:rPr>
        <w:t>На основании приведенных данных требуется:</w:t>
      </w:r>
    </w:p>
    <w:p w:rsidR="007018FE" w:rsidRPr="007018FE" w:rsidRDefault="007018FE" w:rsidP="007018FE">
      <w:pPr>
        <w:pStyle w:val="a6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7018FE">
        <w:rPr>
          <w:sz w:val="28"/>
          <w:szCs w:val="28"/>
        </w:rPr>
        <w:t xml:space="preserve">Определить по двум предприятиям показатели </w:t>
      </w:r>
      <w:proofErr w:type="spellStart"/>
      <w:r w:rsidRPr="007018FE">
        <w:rPr>
          <w:sz w:val="28"/>
          <w:szCs w:val="28"/>
        </w:rPr>
        <w:t>фондоёмкости</w:t>
      </w:r>
      <w:proofErr w:type="spellEnd"/>
      <w:r w:rsidRPr="007018FE">
        <w:rPr>
          <w:sz w:val="28"/>
          <w:szCs w:val="28"/>
        </w:rPr>
        <w:t xml:space="preserve"> и фондоотдачи за прошлый и отчетный год;</w:t>
      </w:r>
    </w:p>
    <w:p w:rsidR="007018FE" w:rsidRPr="007018FE" w:rsidRDefault="007018FE" w:rsidP="007018FE">
      <w:pPr>
        <w:pStyle w:val="a6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7018FE">
        <w:rPr>
          <w:sz w:val="28"/>
          <w:szCs w:val="28"/>
        </w:rPr>
        <w:t>Сопоставить показатели, характеризующие использование основных средств (по годам и по предприятиям и дать заключение).</w:t>
      </w:r>
    </w:p>
    <w:p w:rsidR="007018FE" w:rsidRPr="00EA406D" w:rsidRDefault="007018FE" w:rsidP="007018FE">
      <w:pPr>
        <w:pStyle w:val="a3"/>
        <w:spacing w:before="2"/>
        <w:ind w:left="0"/>
        <w:rPr>
          <w:sz w:val="28"/>
          <w:szCs w:val="28"/>
        </w:rPr>
      </w:pPr>
    </w:p>
    <w:p w:rsidR="00C61B28" w:rsidRPr="00D42927" w:rsidRDefault="00C61B28" w:rsidP="00C61B28">
      <w:pPr>
        <w:spacing w:before="2"/>
        <w:rPr>
          <w:sz w:val="40"/>
          <w:szCs w:val="28"/>
        </w:rPr>
      </w:pPr>
    </w:p>
    <w:p w:rsidR="00C61B28" w:rsidRDefault="00C61B28"/>
    <w:sectPr w:rsidR="00C6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9F2"/>
    <w:multiLevelType w:val="hybridMultilevel"/>
    <w:tmpl w:val="AA98F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977488"/>
    <w:multiLevelType w:val="hybridMultilevel"/>
    <w:tmpl w:val="AD0C3AA2"/>
    <w:lvl w:ilvl="0" w:tplc="D6FC1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6A5A8E"/>
    <w:multiLevelType w:val="hybridMultilevel"/>
    <w:tmpl w:val="69740786"/>
    <w:lvl w:ilvl="0" w:tplc="EA2094D8">
      <w:start w:val="1"/>
      <w:numFmt w:val="decimal"/>
      <w:lvlText w:val="%1)"/>
      <w:lvlJc w:val="left"/>
      <w:pPr>
        <w:ind w:left="472" w:hanging="27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A3DEEF98">
      <w:numFmt w:val="bullet"/>
      <w:lvlText w:val="•"/>
      <w:lvlJc w:val="left"/>
      <w:pPr>
        <w:ind w:left="1518" w:hanging="271"/>
      </w:pPr>
      <w:rPr>
        <w:rFonts w:hint="default"/>
        <w:lang w:val="ru-RU" w:eastAsia="en-US" w:bidi="ar-SA"/>
      </w:rPr>
    </w:lvl>
    <w:lvl w:ilvl="2" w:tplc="5C9C4436">
      <w:numFmt w:val="bullet"/>
      <w:lvlText w:val="•"/>
      <w:lvlJc w:val="left"/>
      <w:pPr>
        <w:ind w:left="2557" w:hanging="271"/>
      </w:pPr>
      <w:rPr>
        <w:rFonts w:hint="default"/>
        <w:lang w:val="ru-RU" w:eastAsia="en-US" w:bidi="ar-SA"/>
      </w:rPr>
    </w:lvl>
    <w:lvl w:ilvl="3" w:tplc="4A121B12">
      <w:numFmt w:val="bullet"/>
      <w:lvlText w:val="•"/>
      <w:lvlJc w:val="left"/>
      <w:pPr>
        <w:ind w:left="3595" w:hanging="271"/>
      </w:pPr>
      <w:rPr>
        <w:rFonts w:hint="default"/>
        <w:lang w:val="ru-RU" w:eastAsia="en-US" w:bidi="ar-SA"/>
      </w:rPr>
    </w:lvl>
    <w:lvl w:ilvl="4" w:tplc="0346F3EC">
      <w:numFmt w:val="bullet"/>
      <w:lvlText w:val="•"/>
      <w:lvlJc w:val="left"/>
      <w:pPr>
        <w:ind w:left="4634" w:hanging="271"/>
      </w:pPr>
      <w:rPr>
        <w:rFonts w:hint="default"/>
        <w:lang w:val="ru-RU" w:eastAsia="en-US" w:bidi="ar-SA"/>
      </w:rPr>
    </w:lvl>
    <w:lvl w:ilvl="5" w:tplc="5CF22834">
      <w:numFmt w:val="bullet"/>
      <w:lvlText w:val="•"/>
      <w:lvlJc w:val="left"/>
      <w:pPr>
        <w:ind w:left="5673" w:hanging="271"/>
      </w:pPr>
      <w:rPr>
        <w:rFonts w:hint="default"/>
        <w:lang w:val="ru-RU" w:eastAsia="en-US" w:bidi="ar-SA"/>
      </w:rPr>
    </w:lvl>
    <w:lvl w:ilvl="6" w:tplc="B4907B28">
      <w:numFmt w:val="bullet"/>
      <w:lvlText w:val="•"/>
      <w:lvlJc w:val="left"/>
      <w:pPr>
        <w:ind w:left="6711" w:hanging="271"/>
      </w:pPr>
      <w:rPr>
        <w:rFonts w:hint="default"/>
        <w:lang w:val="ru-RU" w:eastAsia="en-US" w:bidi="ar-SA"/>
      </w:rPr>
    </w:lvl>
    <w:lvl w:ilvl="7" w:tplc="1464B4DE">
      <w:numFmt w:val="bullet"/>
      <w:lvlText w:val="•"/>
      <w:lvlJc w:val="left"/>
      <w:pPr>
        <w:ind w:left="7750" w:hanging="271"/>
      </w:pPr>
      <w:rPr>
        <w:rFonts w:hint="default"/>
        <w:lang w:val="ru-RU" w:eastAsia="en-US" w:bidi="ar-SA"/>
      </w:rPr>
    </w:lvl>
    <w:lvl w:ilvl="8" w:tplc="5D0E6DE0">
      <w:numFmt w:val="bullet"/>
      <w:lvlText w:val="•"/>
      <w:lvlJc w:val="left"/>
      <w:pPr>
        <w:ind w:left="8789" w:hanging="271"/>
      </w:pPr>
      <w:rPr>
        <w:rFonts w:hint="default"/>
        <w:lang w:val="ru-RU" w:eastAsia="en-US" w:bidi="ar-SA"/>
      </w:rPr>
    </w:lvl>
  </w:abstractNum>
  <w:abstractNum w:abstractNumId="3" w15:restartNumberingAfterBreak="0">
    <w:nsid w:val="5182267C"/>
    <w:multiLevelType w:val="hybridMultilevel"/>
    <w:tmpl w:val="1A300326"/>
    <w:lvl w:ilvl="0" w:tplc="0EB21420">
      <w:start w:val="1"/>
      <w:numFmt w:val="decimal"/>
      <w:lvlText w:val="%1"/>
      <w:lvlJc w:val="left"/>
      <w:pPr>
        <w:ind w:left="652" w:hanging="18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50261D52">
      <w:start w:val="1"/>
      <w:numFmt w:val="decimal"/>
      <w:lvlText w:val="%2)"/>
      <w:lvlJc w:val="left"/>
      <w:pPr>
        <w:ind w:left="1441" w:hanging="2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 w:tplc="40F69664">
      <w:numFmt w:val="bullet"/>
      <w:lvlText w:val="•"/>
      <w:lvlJc w:val="left"/>
      <w:pPr>
        <w:ind w:left="2487" w:hanging="260"/>
      </w:pPr>
      <w:rPr>
        <w:rFonts w:hint="default"/>
        <w:lang w:val="ru-RU" w:eastAsia="en-US" w:bidi="ar-SA"/>
      </w:rPr>
    </w:lvl>
    <w:lvl w:ilvl="3" w:tplc="1630B30C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4" w:tplc="4082498C">
      <w:numFmt w:val="bullet"/>
      <w:lvlText w:val="•"/>
      <w:lvlJc w:val="left"/>
      <w:pPr>
        <w:ind w:left="4582" w:hanging="260"/>
      </w:pPr>
      <w:rPr>
        <w:rFonts w:hint="default"/>
        <w:lang w:val="ru-RU" w:eastAsia="en-US" w:bidi="ar-SA"/>
      </w:rPr>
    </w:lvl>
    <w:lvl w:ilvl="5" w:tplc="F0AA5140">
      <w:numFmt w:val="bullet"/>
      <w:lvlText w:val="•"/>
      <w:lvlJc w:val="left"/>
      <w:pPr>
        <w:ind w:left="5629" w:hanging="260"/>
      </w:pPr>
      <w:rPr>
        <w:rFonts w:hint="default"/>
        <w:lang w:val="ru-RU" w:eastAsia="en-US" w:bidi="ar-SA"/>
      </w:rPr>
    </w:lvl>
    <w:lvl w:ilvl="6" w:tplc="951E3D90">
      <w:numFmt w:val="bullet"/>
      <w:lvlText w:val="•"/>
      <w:lvlJc w:val="left"/>
      <w:pPr>
        <w:ind w:left="6676" w:hanging="260"/>
      </w:pPr>
      <w:rPr>
        <w:rFonts w:hint="default"/>
        <w:lang w:val="ru-RU" w:eastAsia="en-US" w:bidi="ar-SA"/>
      </w:rPr>
    </w:lvl>
    <w:lvl w:ilvl="7" w:tplc="26C812E2">
      <w:numFmt w:val="bullet"/>
      <w:lvlText w:val="•"/>
      <w:lvlJc w:val="left"/>
      <w:pPr>
        <w:ind w:left="7724" w:hanging="260"/>
      </w:pPr>
      <w:rPr>
        <w:rFonts w:hint="default"/>
        <w:lang w:val="ru-RU" w:eastAsia="en-US" w:bidi="ar-SA"/>
      </w:rPr>
    </w:lvl>
    <w:lvl w:ilvl="8" w:tplc="C068E7E8">
      <w:numFmt w:val="bullet"/>
      <w:lvlText w:val="•"/>
      <w:lvlJc w:val="left"/>
      <w:pPr>
        <w:ind w:left="8771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6D19253E"/>
    <w:multiLevelType w:val="hybridMultilevel"/>
    <w:tmpl w:val="E0EAEAAA"/>
    <w:lvl w:ilvl="0" w:tplc="304C4062">
      <w:numFmt w:val="bullet"/>
      <w:lvlText w:val="-"/>
      <w:lvlJc w:val="left"/>
      <w:pPr>
        <w:ind w:left="472" w:hanging="524"/>
      </w:pPr>
      <w:rPr>
        <w:rFonts w:hint="default"/>
        <w:w w:val="99"/>
        <w:lang w:val="ru-RU" w:eastAsia="en-US" w:bidi="ar-SA"/>
      </w:rPr>
    </w:lvl>
    <w:lvl w:ilvl="1" w:tplc="427A9AF8">
      <w:numFmt w:val="bullet"/>
      <w:lvlText w:val="•"/>
      <w:lvlJc w:val="left"/>
      <w:pPr>
        <w:ind w:left="1518" w:hanging="524"/>
      </w:pPr>
      <w:rPr>
        <w:rFonts w:hint="default"/>
        <w:lang w:val="ru-RU" w:eastAsia="en-US" w:bidi="ar-SA"/>
      </w:rPr>
    </w:lvl>
    <w:lvl w:ilvl="2" w:tplc="81C0211A">
      <w:numFmt w:val="bullet"/>
      <w:lvlText w:val="•"/>
      <w:lvlJc w:val="left"/>
      <w:pPr>
        <w:ind w:left="2557" w:hanging="524"/>
      </w:pPr>
      <w:rPr>
        <w:rFonts w:hint="default"/>
        <w:lang w:val="ru-RU" w:eastAsia="en-US" w:bidi="ar-SA"/>
      </w:rPr>
    </w:lvl>
    <w:lvl w:ilvl="3" w:tplc="2A1E2DB0">
      <w:numFmt w:val="bullet"/>
      <w:lvlText w:val="•"/>
      <w:lvlJc w:val="left"/>
      <w:pPr>
        <w:ind w:left="3595" w:hanging="524"/>
      </w:pPr>
      <w:rPr>
        <w:rFonts w:hint="default"/>
        <w:lang w:val="ru-RU" w:eastAsia="en-US" w:bidi="ar-SA"/>
      </w:rPr>
    </w:lvl>
    <w:lvl w:ilvl="4" w:tplc="2820B8A0">
      <w:numFmt w:val="bullet"/>
      <w:lvlText w:val="•"/>
      <w:lvlJc w:val="left"/>
      <w:pPr>
        <w:ind w:left="4634" w:hanging="524"/>
      </w:pPr>
      <w:rPr>
        <w:rFonts w:hint="default"/>
        <w:lang w:val="ru-RU" w:eastAsia="en-US" w:bidi="ar-SA"/>
      </w:rPr>
    </w:lvl>
    <w:lvl w:ilvl="5" w:tplc="81D2C334">
      <w:numFmt w:val="bullet"/>
      <w:lvlText w:val="•"/>
      <w:lvlJc w:val="left"/>
      <w:pPr>
        <w:ind w:left="5673" w:hanging="524"/>
      </w:pPr>
      <w:rPr>
        <w:rFonts w:hint="default"/>
        <w:lang w:val="ru-RU" w:eastAsia="en-US" w:bidi="ar-SA"/>
      </w:rPr>
    </w:lvl>
    <w:lvl w:ilvl="6" w:tplc="520E6E10">
      <w:numFmt w:val="bullet"/>
      <w:lvlText w:val="•"/>
      <w:lvlJc w:val="left"/>
      <w:pPr>
        <w:ind w:left="6711" w:hanging="524"/>
      </w:pPr>
      <w:rPr>
        <w:rFonts w:hint="default"/>
        <w:lang w:val="ru-RU" w:eastAsia="en-US" w:bidi="ar-SA"/>
      </w:rPr>
    </w:lvl>
    <w:lvl w:ilvl="7" w:tplc="E86CF67E">
      <w:numFmt w:val="bullet"/>
      <w:lvlText w:val="•"/>
      <w:lvlJc w:val="left"/>
      <w:pPr>
        <w:ind w:left="7750" w:hanging="524"/>
      </w:pPr>
      <w:rPr>
        <w:rFonts w:hint="default"/>
        <w:lang w:val="ru-RU" w:eastAsia="en-US" w:bidi="ar-SA"/>
      </w:rPr>
    </w:lvl>
    <w:lvl w:ilvl="8" w:tplc="CDC82786">
      <w:numFmt w:val="bullet"/>
      <w:lvlText w:val="•"/>
      <w:lvlJc w:val="left"/>
      <w:pPr>
        <w:ind w:left="8789" w:hanging="52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70"/>
    <w:rsid w:val="000C5C9D"/>
    <w:rsid w:val="003C6FCD"/>
    <w:rsid w:val="004061B6"/>
    <w:rsid w:val="00555B5B"/>
    <w:rsid w:val="007018FE"/>
    <w:rsid w:val="00780E56"/>
    <w:rsid w:val="00832370"/>
    <w:rsid w:val="00B21889"/>
    <w:rsid w:val="00C30066"/>
    <w:rsid w:val="00C61B28"/>
    <w:rsid w:val="00E10CA4"/>
    <w:rsid w:val="00E5578C"/>
    <w:rsid w:val="00EA406D"/>
    <w:rsid w:val="00EA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BBCC"/>
  <w15:chartTrackingRefBased/>
  <w15:docId w15:val="{5E06092D-988F-4993-B086-E5C951A9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1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1"/>
    <w:qFormat/>
    <w:rsid w:val="00C61B28"/>
    <w:pPr>
      <w:jc w:val="right"/>
      <w:outlineLvl w:val="0"/>
    </w:pPr>
    <w:rPr>
      <w:rFonts w:ascii="Cambria Math" w:eastAsia="Cambria Math" w:hAnsi="Cambria Math" w:cs="Cambria Math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B28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C61B28"/>
    <w:pPr>
      <w:ind w:left="47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1B28"/>
    <w:rPr>
      <w:rFonts w:ascii="Cambria Math" w:eastAsia="Cambria Math" w:hAnsi="Cambria Math" w:cs="Cambria Math"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1"/>
    <w:rsid w:val="00C61B28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30">
    <w:name w:val="Заголовок 3 Знак"/>
    <w:basedOn w:val="a0"/>
    <w:link w:val="3"/>
    <w:uiPriority w:val="1"/>
    <w:rsid w:val="00C61B2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61B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61B28"/>
    <w:pPr>
      <w:ind w:right="288"/>
      <w:jc w:val="center"/>
    </w:pPr>
    <w:rPr>
      <w:sz w:val="24"/>
      <w:szCs w:val="24"/>
    </w:rPr>
  </w:style>
  <w:style w:type="paragraph" w:styleId="21">
    <w:name w:val="toc 2"/>
    <w:basedOn w:val="a"/>
    <w:uiPriority w:val="1"/>
    <w:qFormat/>
    <w:rsid w:val="00C61B28"/>
    <w:pPr>
      <w:ind w:left="472"/>
    </w:pPr>
    <w:rPr>
      <w:sz w:val="24"/>
      <w:szCs w:val="24"/>
    </w:rPr>
  </w:style>
  <w:style w:type="paragraph" w:styleId="31">
    <w:name w:val="toc 3"/>
    <w:basedOn w:val="a"/>
    <w:uiPriority w:val="1"/>
    <w:qFormat/>
    <w:rsid w:val="00C61B28"/>
    <w:pPr>
      <w:ind w:left="713"/>
    </w:pPr>
    <w:rPr>
      <w:sz w:val="24"/>
      <w:szCs w:val="24"/>
    </w:rPr>
  </w:style>
  <w:style w:type="paragraph" w:styleId="4">
    <w:name w:val="toc 4"/>
    <w:basedOn w:val="a"/>
    <w:uiPriority w:val="1"/>
    <w:qFormat/>
    <w:rsid w:val="00C61B28"/>
    <w:pPr>
      <w:ind w:left="953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C61B28"/>
    <w:pPr>
      <w:ind w:left="4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1B2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C61B28"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rsid w:val="00C61B28"/>
    <w:pPr>
      <w:spacing w:line="264" w:lineRule="exact"/>
    </w:pPr>
  </w:style>
  <w:style w:type="paragraph" w:styleId="a6">
    <w:name w:val="No Spacing"/>
    <w:uiPriority w:val="1"/>
    <w:qFormat/>
    <w:rsid w:val="003C6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2023-09-22T10:06:00Z</dcterms:created>
  <dcterms:modified xsi:type="dcterms:W3CDTF">2023-10-30T12:28:00Z</dcterms:modified>
</cp:coreProperties>
</file>