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D7" w:rsidRPr="00E927D7" w:rsidRDefault="00E927D7" w:rsidP="00E927D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7D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15F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74" w:rsidRDefault="00550789" w:rsidP="00E92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D7">
        <w:rPr>
          <w:rFonts w:ascii="Times New Roman" w:hAnsi="Times New Roman" w:cs="Times New Roman"/>
          <w:sz w:val="24"/>
          <w:szCs w:val="24"/>
        </w:rPr>
        <w:t xml:space="preserve">Первоначальная стоимость </w:t>
      </w:r>
      <w:r w:rsidR="00AD5474">
        <w:rPr>
          <w:rFonts w:ascii="Times New Roman" w:hAnsi="Times New Roman" w:cs="Times New Roman"/>
          <w:sz w:val="24"/>
          <w:szCs w:val="24"/>
        </w:rPr>
        <w:t>основного средства</w:t>
      </w:r>
      <w:r w:rsidRPr="00E927D7">
        <w:rPr>
          <w:rFonts w:ascii="Times New Roman" w:hAnsi="Times New Roman" w:cs="Times New Roman"/>
          <w:sz w:val="24"/>
          <w:szCs w:val="24"/>
        </w:rPr>
        <w:t xml:space="preserve"> – </w:t>
      </w:r>
      <w:r w:rsidR="00F15FA5">
        <w:rPr>
          <w:rFonts w:ascii="Times New Roman" w:hAnsi="Times New Roman" w:cs="Times New Roman"/>
          <w:sz w:val="24"/>
          <w:szCs w:val="24"/>
        </w:rPr>
        <w:t>100</w:t>
      </w:r>
      <w:r w:rsidRPr="00E927D7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E927D7">
        <w:rPr>
          <w:rFonts w:ascii="Times New Roman" w:hAnsi="Times New Roman" w:cs="Times New Roman"/>
          <w:sz w:val="24"/>
          <w:szCs w:val="24"/>
        </w:rPr>
        <w:t xml:space="preserve">, </w:t>
      </w:r>
      <w:r w:rsidR="00E927D7">
        <w:rPr>
          <w:rFonts w:ascii="Times New Roman" w:hAnsi="Times New Roman" w:cs="Times New Roman"/>
          <w:sz w:val="24"/>
          <w:szCs w:val="24"/>
        </w:rPr>
        <w:t xml:space="preserve"> </w:t>
      </w:r>
      <w:r w:rsidRPr="00E927D7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E927D7">
        <w:rPr>
          <w:rFonts w:ascii="Times New Roman" w:hAnsi="Times New Roman" w:cs="Times New Roman"/>
          <w:sz w:val="24"/>
          <w:szCs w:val="24"/>
        </w:rPr>
        <w:t xml:space="preserve"> </w:t>
      </w:r>
      <w:r w:rsidR="00E927D7">
        <w:rPr>
          <w:rFonts w:ascii="Times New Roman" w:hAnsi="Times New Roman" w:cs="Times New Roman"/>
          <w:sz w:val="24"/>
          <w:szCs w:val="24"/>
        </w:rPr>
        <w:t xml:space="preserve">полезного использования </w:t>
      </w:r>
      <w:r w:rsidRPr="00E927D7">
        <w:rPr>
          <w:rFonts w:ascii="Times New Roman" w:hAnsi="Times New Roman" w:cs="Times New Roman"/>
          <w:sz w:val="24"/>
          <w:szCs w:val="24"/>
        </w:rPr>
        <w:t xml:space="preserve"> </w:t>
      </w:r>
      <w:r w:rsidR="00F15FA5">
        <w:rPr>
          <w:rFonts w:ascii="Times New Roman" w:hAnsi="Times New Roman" w:cs="Times New Roman"/>
          <w:sz w:val="24"/>
          <w:szCs w:val="24"/>
        </w:rPr>
        <w:t>1,5 года</w:t>
      </w:r>
      <w:r w:rsidRPr="00E927D7">
        <w:rPr>
          <w:rFonts w:ascii="Times New Roman" w:hAnsi="Times New Roman" w:cs="Times New Roman"/>
          <w:sz w:val="24"/>
          <w:szCs w:val="24"/>
        </w:rPr>
        <w:t xml:space="preserve">. </w:t>
      </w:r>
      <w:r w:rsidR="00AD5474">
        <w:rPr>
          <w:rFonts w:ascii="Times New Roman" w:hAnsi="Times New Roman" w:cs="Times New Roman"/>
          <w:sz w:val="24"/>
          <w:szCs w:val="24"/>
        </w:rPr>
        <w:t xml:space="preserve">За время эксплуатации объекта произведено продукции на сумму </w:t>
      </w:r>
      <w:r w:rsidR="003E5CB7">
        <w:rPr>
          <w:rFonts w:ascii="Times New Roman" w:hAnsi="Times New Roman" w:cs="Times New Roman"/>
          <w:sz w:val="24"/>
          <w:szCs w:val="24"/>
        </w:rPr>
        <w:t>48000</w:t>
      </w:r>
      <w:r w:rsidR="00C72DE8">
        <w:rPr>
          <w:rFonts w:ascii="Times New Roman" w:hAnsi="Times New Roman" w:cs="Times New Roman"/>
          <w:sz w:val="24"/>
          <w:szCs w:val="24"/>
        </w:rPr>
        <w:t>0</w:t>
      </w:r>
      <w:r w:rsidR="003E5CB7">
        <w:rPr>
          <w:rFonts w:ascii="Times New Roman" w:hAnsi="Times New Roman" w:cs="Times New Roman"/>
          <w:sz w:val="24"/>
          <w:szCs w:val="24"/>
        </w:rPr>
        <w:t xml:space="preserve">0 </w:t>
      </w:r>
      <w:r w:rsidR="00AD5474">
        <w:rPr>
          <w:rFonts w:ascii="Times New Roman" w:hAnsi="Times New Roman" w:cs="Times New Roman"/>
          <w:sz w:val="24"/>
          <w:szCs w:val="24"/>
        </w:rPr>
        <w:t xml:space="preserve">руб., в том числе: </w:t>
      </w:r>
      <w:r w:rsidR="00716C18">
        <w:rPr>
          <w:rFonts w:ascii="Times New Roman" w:hAnsi="Times New Roman" w:cs="Times New Roman"/>
          <w:sz w:val="24"/>
          <w:szCs w:val="24"/>
        </w:rPr>
        <w:t>1-</w:t>
      </w:r>
      <w:r w:rsidR="00716C18" w:rsidRPr="00716C18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716C18" w:rsidRPr="00716C18">
        <w:rPr>
          <w:rFonts w:ascii="Times New Roman" w:hAnsi="Times New Roman" w:cs="Times New Roman"/>
          <w:sz w:val="24"/>
          <w:szCs w:val="24"/>
        </w:rPr>
        <w:t>м</w:t>
      </w:r>
      <w:r w:rsidR="00716C18">
        <w:rPr>
          <w:rFonts w:ascii="Times New Roman" w:hAnsi="Times New Roman" w:cs="Times New Roman"/>
          <w:sz w:val="24"/>
          <w:szCs w:val="24"/>
        </w:rPr>
        <w:t xml:space="preserve">есяц </w:t>
      </w:r>
      <w:r w:rsidR="00AD547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D5474">
        <w:rPr>
          <w:rFonts w:ascii="Times New Roman" w:hAnsi="Times New Roman" w:cs="Times New Roman"/>
          <w:sz w:val="24"/>
          <w:szCs w:val="24"/>
        </w:rPr>
        <w:t xml:space="preserve"> 1 800 000руб., </w:t>
      </w:r>
      <w:r w:rsidR="00716C18">
        <w:rPr>
          <w:rFonts w:ascii="Times New Roman" w:hAnsi="Times New Roman" w:cs="Times New Roman"/>
          <w:sz w:val="24"/>
          <w:szCs w:val="24"/>
        </w:rPr>
        <w:t>7-12 месяц</w:t>
      </w:r>
      <w:r w:rsidR="00AD5474">
        <w:rPr>
          <w:rFonts w:ascii="Times New Roman" w:hAnsi="Times New Roman" w:cs="Times New Roman"/>
          <w:sz w:val="24"/>
          <w:szCs w:val="24"/>
        </w:rPr>
        <w:t xml:space="preserve"> – 2 000 000руб., </w:t>
      </w:r>
      <w:r w:rsidR="00716C18">
        <w:rPr>
          <w:rFonts w:ascii="Times New Roman" w:hAnsi="Times New Roman" w:cs="Times New Roman"/>
          <w:sz w:val="24"/>
          <w:szCs w:val="24"/>
        </w:rPr>
        <w:t xml:space="preserve">13-18 месяц – 1 000 000руб. </w:t>
      </w:r>
      <w:r w:rsidR="00E927D7">
        <w:rPr>
          <w:rFonts w:ascii="Times New Roman" w:hAnsi="Times New Roman" w:cs="Times New Roman"/>
          <w:sz w:val="24"/>
          <w:szCs w:val="24"/>
        </w:rPr>
        <w:t>Требуется: рассчитать сумму амортизации для целей бухгалтерского учета и налогового учета в приведенных ниже таблицах</w:t>
      </w:r>
      <w:r w:rsidR="00AD54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2202"/>
        <w:gridCol w:w="2072"/>
        <w:gridCol w:w="2088"/>
        <w:gridCol w:w="1595"/>
      </w:tblGrid>
      <w:tr w:rsidR="00AD5474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2072" w:type="dxa"/>
          </w:tcPr>
          <w:p w:rsidR="00AD5474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80">
              <w:rPr>
                <w:rFonts w:ascii="Times New Roman" w:hAnsi="Times New Roman" w:cs="Times New Roman"/>
                <w:sz w:val="24"/>
                <w:szCs w:val="24"/>
              </w:rPr>
              <w:t>Ежемесячная сумма амортизации</w:t>
            </w:r>
          </w:p>
        </w:tc>
        <w:tc>
          <w:tcPr>
            <w:tcW w:w="2088" w:type="dxa"/>
          </w:tcPr>
          <w:p w:rsidR="00AD5474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накопленной</w:t>
            </w:r>
            <w:r w:rsidR="00AD5474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эксплуатации</w:t>
            </w:r>
          </w:p>
        </w:tc>
        <w:tc>
          <w:tcPr>
            <w:tcW w:w="1595" w:type="dxa"/>
          </w:tcPr>
          <w:p w:rsidR="00AD5474" w:rsidRDefault="008D43A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r w:rsidR="00AD547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AD5474" w:rsidTr="00B62F37">
        <w:tc>
          <w:tcPr>
            <w:tcW w:w="9571" w:type="dxa"/>
            <w:gridSpan w:val="5"/>
          </w:tcPr>
          <w:p w:rsidR="00AD5474" w:rsidRPr="00AD5474" w:rsidRDefault="00AD5474" w:rsidP="00AD54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Начисление амортизации для целей бухгалтерского учета</w:t>
            </w:r>
          </w:p>
        </w:tc>
      </w:tr>
      <w:tr w:rsidR="00AD5474" w:rsidTr="00DD64CA">
        <w:tc>
          <w:tcPr>
            <w:tcW w:w="9571" w:type="dxa"/>
            <w:gridSpan w:val="5"/>
          </w:tcPr>
          <w:p w:rsidR="00AD5474" w:rsidRDefault="00AD5474" w:rsidP="00AD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способ начисления амортизации</w:t>
            </w:r>
          </w:p>
        </w:tc>
      </w:tr>
      <w:tr w:rsidR="00AD5474" w:rsidTr="00AD5474">
        <w:tc>
          <w:tcPr>
            <w:tcW w:w="1614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AD5474">
        <w:tc>
          <w:tcPr>
            <w:tcW w:w="1614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RPr="00AD5474" w:rsidTr="005E5914">
        <w:tc>
          <w:tcPr>
            <w:tcW w:w="9571" w:type="dxa"/>
            <w:gridSpan w:val="5"/>
          </w:tcPr>
          <w:p w:rsidR="00AD5474" w:rsidRPr="00AD5474" w:rsidRDefault="00AD5474" w:rsidP="00AD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начисления амортизации – </w:t>
            </w:r>
            <w:r w:rsidRPr="00AD5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уменьшаемого остатка</w:t>
            </w: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RPr="00AD5474" w:rsidTr="007D4A34">
        <w:tc>
          <w:tcPr>
            <w:tcW w:w="9571" w:type="dxa"/>
            <w:gridSpan w:val="5"/>
          </w:tcPr>
          <w:p w:rsidR="00AD5474" w:rsidRPr="00AD5474" w:rsidRDefault="00AD5474" w:rsidP="00AD5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Способ списания стоимости пропорционально объему продукции (работ)</w:t>
            </w: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80" w:rsidTr="00C77AC1">
        <w:tc>
          <w:tcPr>
            <w:tcW w:w="1614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080" w:rsidRDefault="00C85080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0E2FC2">
        <w:tc>
          <w:tcPr>
            <w:tcW w:w="9571" w:type="dxa"/>
            <w:gridSpan w:val="5"/>
          </w:tcPr>
          <w:p w:rsidR="00AD5474" w:rsidRDefault="00AD5474" w:rsidP="00AD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Начисление амортизации для целей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налогового</w:t>
            </w:r>
            <w:r w:rsidRPr="00AD5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учета</w:t>
            </w:r>
          </w:p>
        </w:tc>
      </w:tr>
      <w:tr w:rsidR="00AD5474" w:rsidTr="004C692C">
        <w:tc>
          <w:tcPr>
            <w:tcW w:w="9571" w:type="dxa"/>
            <w:gridSpan w:val="5"/>
          </w:tcPr>
          <w:p w:rsidR="00AD5474" w:rsidRDefault="00AD5474" w:rsidP="00AD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способ</w:t>
            </w: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BF6FA4">
        <w:tc>
          <w:tcPr>
            <w:tcW w:w="9571" w:type="dxa"/>
            <w:gridSpan w:val="5"/>
          </w:tcPr>
          <w:p w:rsidR="00AD5474" w:rsidRDefault="00F16F72" w:rsidP="00AD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AD5474">
              <w:rPr>
                <w:rFonts w:ascii="Times New Roman" w:hAnsi="Times New Roman" w:cs="Times New Roman"/>
                <w:sz w:val="24"/>
                <w:szCs w:val="24"/>
              </w:rPr>
              <w:t>Нелинейный способ</w:t>
            </w: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74" w:rsidTr="00AD5474">
        <w:tc>
          <w:tcPr>
            <w:tcW w:w="1614" w:type="dxa"/>
          </w:tcPr>
          <w:p w:rsidR="00AD5474" w:rsidRDefault="00AD5474" w:rsidP="00E3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474" w:rsidRDefault="00AD5474" w:rsidP="00E9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72" w:rsidTr="00C77AC1">
        <w:tc>
          <w:tcPr>
            <w:tcW w:w="1614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6F72" w:rsidRDefault="00F16F72" w:rsidP="00C7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89" w:rsidRDefault="00550789" w:rsidP="00E92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51" w:rsidRDefault="00EC6C51" w:rsidP="00EC6C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Pr="00EC6C51"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 запасов</w:t>
      </w:r>
    </w:p>
    <w:p w:rsidR="00EC6C51" w:rsidRDefault="00EC6C51" w:rsidP="00EC6C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01.04.202_г. в организации числился сахар – песок в количестве 80 кг. по цене 42, 25 руб. В течение месяца приобретено: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6C51" w:rsidTr="00EC6C51">
        <w:tc>
          <w:tcPr>
            <w:tcW w:w="2392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C6C51" w:rsidTr="00EC6C51">
        <w:tc>
          <w:tcPr>
            <w:tcW w:w="2392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партия 08.04.2023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кг 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42, 35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51" w:rsidTr="00EC6C51">
        <w:tc>
          <w:tcPr>
            <w:tcW w:w="2392" w:type="dxa"/>
          </w:tcPr>
          <w:p w:rsidR="00EC6C51" w:rsidRDefault="00EC6C51" w:rsidP="00EC6C5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кг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42, 54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51" w:rsidTr="00EC6C51">
        <w:tc>
          <w:tcPr>
            <w:tcW w:w="2392" w:type="dxa"/>
          </w:tcPr>
          <w:p w:rsidR="00EC6C51" w:rsidRDefault="00EC6C51" w:rsidP="00EC6C5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кг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42, 60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51" w:rsidTr="00EC6C51">
        <w:tc>
          <w:tcPr>
            <w:tcW w:w="2392" w:type="dxa"/>
          </w:tcPr>
          <w:p w:rsidR="00EC6C51" w:rsidRDefault="00EC6C51" w:rsidP="00EC6C5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кг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42, 74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51" w:rsidRDefault="00EC6C51" w:rsidP="00EC6C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51" w:rsidRDefault="00EC6C51" w:rsidP="00EC6C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отпущен товар в продажу: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6C51" w:rsidTr="00EA512B">
        <w:tc>
          <w:tcPr>
            <w:tcW w:w="2392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C6C51" w:rsidTr="00EA512B">
        <w:tc>
          <w:tcPr>
            <w:tcW w:w="2392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партия 10.04.2023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 кг 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51" w:rsidTr="00EA512B">
        <w:tc>
          <w:tcPr>
            <w:tcW w:w="2392" w:type="dxa"/>
          </w:tcPr>
          <w:p w:rsidR="00EC6C51" w:rsidRDefault="00EC6C51" w:rsidP="00EC6C5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кг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51" w:rsidTr="00EA512B">
        <w:tc>
          <w:tcPr>
            <w:tcW w:w="2392" w:type="dxa"/>
          </w:tcPr>
          <w:p w:rsidR="00EC6C51" w:rsidRDefault="00EC6C51" w:rsidP="00EC6C5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кг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51" w:rsidTr="00EA512B">
        <w:tc>
          <w:tcPr>
            <w:tcW w:w="2392" w:type="dxa"/>
          </w:tcPr>
          <w:p w:rsidR="00EC6C51" w:rsidRDefault="00EC6C51" w:rsidP="00EC6C5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87A"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EC6C5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393" w:type="dxa"/>
          </w:tcPr>
          <w:p w:rsidR="00EC6C51" w:rsidRDefault="00EC6C51" w:rsidP="00EC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 кг</w:t>
            </w: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C51" w:rsidRDefault="00EC6C51" w:rsidP="00E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51" w:rsidRDefault="00EC6C51" w:rsidP="00EC6C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Требуется: рассчитать отпуск товаров по методу средней себестоимости и способу ФИФО</w:t>
      </w:r>
    </w:p>
    <w:p w:rsidR="00EC6C51" w:rsidRDefault="00EC6C51" w:rsidP="00EC6C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C51" w:rsidRDefault="00EC6C51" w:rsidP="00EC6C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7D7" w:rsidRPr="00E927D7" w:rsidRDefault="00E927D7" w:rsidP="00E92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89" w:rsidRPr="00E927D7" w:rsidRDefault="00550789" w:rsidP="00E92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0789" w:rsidRPr="00E9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789"/>
    <w:rsid w:val="00264FD5"/>
    <w:rsid w:val="003E5CB7"/>
    <w:rsid w:val="00550789"/>
    <w:rsid w:val="00716C18"/>
    <w:rsid w:val="008D43A0"/>
    <w:rsid w:val="00AD5474"/>
    <w:rsid w:val="00C72DE8"/>
    <w:rsid w:val="00C85080"/>
    <w:rsid w:val="00D01E80"/>
    <w:rsid w:val="00D34A4D"/>
    <w:rsid w:val="00E927D7"/>
    <w:rsid w:val="00EC6C51"/>
    <w:rsid w:val="00F15FA5"/>
    <w:rsid w:val="00F16F72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7498-D70B-49E3-855F-A6BDB34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D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885A-7445-4D0A-80C1-8068BC8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2020-11-19T12:55:00Z</dcterms:created>
  <dcterms:modified xsi:type="dcterms:W3CDTF">2023-11-22T06:26:00Z</dcterms:modified>
</cp:coreProperties>
</file>