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8D" w:rsidRPr="007B4C8D" w:rsidRDefault="007B4C8D" w:rsidP="007B4C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8D">
        <w:rPr>
          <w:rFonts w:ascii="Times New Roman" w:hAnsi="Times New Roman" w:cs="Times New Roman"/>
          <w:b/>
          <w:sz w:val="24"/>
          <w:szCs w:val="24"/>
        </w:rPr>
        <w:t>Деловая игра «</w:t>
      </w:r>
      <w:r w:rsidRPr="007B4C8D">
        <w:rPr>
          <w:rFonts w:ascii="Times New Roman" w:hAnsi="Times New Roman" w:cs="Times New Roman"/>
          <w:b/>
          <w:sz w:val="24"/>
          <w:szCs w:val="24"/>
        </w:rPr>
        <w:t>МОТИВАЦИЯ ПЕРСОНАЛА»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7B4C8D">
        <w:rPr>
          <w:rFonts w:ascii="Times New Roman" w:hAnsi="Times New Roman" w:cs="Times New Roman"/>
          <w:sz w:val="24"/>
          <w:szCs w:val="24"/>
        </w:rPr>
        <w:t xml:space="preserve"> — развитие способностей в области анализа источников возникновения проблем с целью правильной и своевременной мотивации сотрудников, решения конфликтных ситуаций и повышения эффективности работы сотрудников.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C8D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Проанализируйте любые пять из предложенных десяти ситуаций, сложившихся на фирме, обоснуйте причины и источники их возникновения (явные и неявные) и предложите способы мотивации сотрудников с целью устранения конфликтной ситуации с максимальной пользой для фирмы. Причины возникновения выбранных Вами ситуаций сформулируйте сами. В связи с этим результаты решений данных ситуаций будут различаться. Анализ ситуации проведите по предложенной ниже схеме мотивационного процесса.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C8D">
        <w:rPr>
          <w:rFonts w:ascii="Times New Roman" w:hAnsi="Times New Roman" w:cs="Times New Roman"/>
          <w:b/>
          <w:sz w:val="24"/>
          <w:szCs w:val="24"/>
        </w:rPr>
        <w:t xml:space="preserve">Ситуации.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1. Ценного специалиста по маркетингу переманивает конкурент.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2. Организация находится на начальной стадии формирования коллектива. Люди с большим трудом притираются друг к другу. Происходит много разногласий.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3. Отдел—победитель внутрифирменного соревнования прошлого года в новом году занял предпоследнее место.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4. В плановом отделе в третий раз возникают громкие скандалы между сотрудниками.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5. Из офиса генерального директора происходит утечка информации конкуренту.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6.В организации работают преимущественно женщины, межличностные отношения напряжены.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7. Молодые сотрудники постоянно участвуют в проектах НИР на стороне.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>8. На генерального директора постоянно поступают анонимки в адрес руководства корпорации.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9. Работники крупной корпорации противятся слиянию с другой крупной компанией.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10. Опытный (10 лет стажа работы) специалист стал хуже выполнять задания.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4C8D">
        <w:rPr>
          <w:rFonts w:ascii="Times New Roman" w:hAnsi="Times New Roman" w:cs="Times New Roman"/>
          <w:b/>
          <w:sz w:val="24"/>
          <w:szCs w:val="24"/>
        </w:rPr>
        <w:t>Схема мотивационного процесса.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 1. Анализ ситуации: </w:t>
      </w:r>
    </w:p>
    <w:p w:rsidR="00BE7DFF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>• место сложившейся ситуации (фирма, рабочее место);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участники ситуации (взаимосвязи, кандидатуры).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2. Определение проблемы: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формулирование проблемы;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причины и мотивы.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3. Постановка целей мотивации.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4. Планирование мотивации работника (работников):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выявление потребностей;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определение иерархии потребностей;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анализ изменения потребностей;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«потребности — стимулы»;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стратегия, способ мотивации.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5. Осуществление мотивации: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>• создание условий, отвечающих потребностям;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 • обеспечение вознаграждения за результаты;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создание уверенности в возможности достижения цели;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создание впечатления от ценности вознаграждения.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6. Управление мотивацией: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контроль за ходом мотивационного процесса;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сравнение полученных результатов с требуемыми; </w:t>
      </w:r>
    </w:p>
    <w:p w:rsidR="007B4C8D" w:rsidRPr="007B4C8D" w:rsidRDefault="007B4C8D" w:rsidP="007B4C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C8D">
        <w:rPr>
          <w:rFonts w:ascii="Times New Roman" w:hAnsi="Times New Roman" w:cs="Times New Roman"/>
          <w:sz w:val="24"/>
          <w:szCs w:val="24"/>
        </w:rPr>
        <w:t xml:space="preserve">• корректировка стимулов. </w:t>
      </w:r>
      <w:bookmarkStart w:id="0" w:name="_GoBack"/>
      <w:bookmarkEnd w:id="0"/>
    </w:p>
    <w:sectPr w:rsidR="007B4C8D" w:rsidRPr="007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80"/>
    <w:rsid w:val="00446DEC"/>
    <w:rsid w:val="007B4C8D"/>
    <w:rsid w:val="00A47380"/>
    <w:rsid w:val="00A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F7219-114F-45CC-89DD-D104BD2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2021-10-21T06:32:00Z</dcterms:created>
  <dcterms:modified xsi:type="dcterms:W3CDTF">2021-10-21T06:36:00Z</dcterms:modified>
</cp:coreProperties>
</file>