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9" w:rsidRDefault="007811B9" w:rsidP="00781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1C" w:rsidRDefault="00B2041C" w:rsidP="007811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1C">
        <w:rPr>
          <w:rFonts w:ascii="Times New Roman" w:hAnsi="Times New Roman" w:cs="Times New Roman"/>
          <w:b/>
          <w:sz w:val="24"/>
          <w:szCs w:val="24"/>
        </w:rPr>
        <w:t>Тема 1. Международные финансы: понятие и сущность</w:t>
      </w:r>
    </w:p>
    <w:p w:rsidR="00B2041C" w:rsidRPr="00B2041C" w:rsidRDefault="00B2041C" w:rsidP="00781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41C" w:rsidRP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41C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B2041C" w:rsidRP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2041C">
        <w:rPr>
          <w:rFonts w:ascii="Times New Roman" w:hAnsi="Times New Roman" w:cs="Times New Roman"/>
          <w:sz w:val="24"/>
          <w:szCs w:val="24"/>
        </w:rPr>
        <w:t>Дайте определение понятию «международные финансы»</w:t>
      </w:r>
    </w:p>
    <w:p w:rsidR="00B2041C" w:rsidRP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1C">
        <w:rPr>
          <w:rFonts w:ascii="Times New Roman" w:hAnsi="Times New Roman" w:cs="Times New Roman"/>
          <w:sz w:val="24"/>
          <w:szCs w:val="24"/>
        </w:rPr>
        <w:t>2.В чём заключается главная особенность международных финансов?</w:t>
      </w:r>
    </w:p>
    <w:p w:rsidR="00B2041C" w:rsidRPr="00B2041C" w:rsidRDefault="008E44DD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041C" w:rsidRPr="00B2041C">
        <w:rPr>
          <w:rFonts w:ascii="Times New Roman" w:hAnsi="Times New Roman" w:cs="Times New Roman"/>
          <w:sz w:val="24"/>
          <w:szCs w:val="24"/>
        </w:rPr>
        <w:t>. Какие валюты преобладают на мировом финансовом рынке?</w:t>
      </w:r>
    </w:p>
    <w:p w:rsidR="00B2041C" w:rsidRDefault="008E44DD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041C" w:rsidRPr="00B2041C">
        <w:rPr>
          <w:rFonts w:ascii="Times New Roman" w:hAnsi="Times New Roman" w:cs="Times New Roman"/>
          <w:sz w:val="24"/>
          <w:szCs w:val="24"/>
        </w:rPr>
        <w:t>. Какие иностранные валюты наиболее значимы для российской экономики?</w:t>
      </w:r>
      <w:r w:rsidR="006A720D">
        <w:rPr>
          <w:rFonts w:ascii="Times New Roman" w:hAnsi="Times New Roman" w:cs="Times New Roman"/>
          <w:sz w:val="24"/>
          <w:szCs w:val="24"/>
        </w:rPr>
        <w:t xml:space="preserve">   Почему?</w:t>
      </w:r>
    </w:p>
    <w:p w:rsidR="00B2041C" w:rsidRP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041C" w:rsidRP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41C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(готовить к семинару!!!)</w:t>
      </w:r>
    </w:p>
    <w:p w:rsidR="00B2041C" w:rsidRP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1C">
        <w:rPr>
          <w:rFonts w:ascii="Times New Roman" w:hAnsi="Times New Roman" w:cs="Times New Roman"/>
          <w:sz w:val="24"/>
          <w:szCs w:val="24"/>
        </w:rPr>
        <w:t xml:space="preserve">1.Сущность международных финансов. </w:t>
      </w:r>
    </w:p>
    <w:p w:rsidR="00B2041C" w:rsidRP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041C">
        <w:rPr>
          <w:rFonts w:ascii="Times New Roman" w:hAnsi="Times New Roman" w:cs="Times New Roman"/>
          <w:sz w:val="24"/>
          <w:szCs w:val="24"/>
        </w:rPr>
        <w:t>Функции международных финансов, факторы становления и развития.</w:t>
      </w:r>
    </w:p>
    <w:p w:rsidR="00B2041C" w:rsidRP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1C">
        <w:rPr>
          <w:rFonts w:ascii="Times New Roman" w:hAnsi="Times New Roman" w:cs="Times New Roman"/>
          <w:sz w:val="24"/>
          <w:szCs w:val="24"/>
        </w:rPr>
        <w:t xml:space="preserve">3.Структура системы международных финансов и ее субъекты. </w:t>
      </w:r>
    </w:p>
    <w:p w:rsid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1C">
        <w:rPr>
          <w:rFonts w:ascii="Times New Roman" w:hAnsi="Times New Roman" w:cs="Times New Roman"/>
          <w:sz w:val="24"/>
          <w:szCs w:val="24"/>
        </w:rPr>
        <w:t>4.Международный финансовый рынок.</w:t>
      </w:r>
    </w:p>
    <w:p w:rsidR="00A83EF1" w:rsidRPr="00B2041C" w:rsidRDefault="003B1283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83EF1">
        <w:rPr>
          <w:rFonts w:ascii="Times New Roman" w:hAnsi="Times New Roman" w:cs="Times New Roman"/>
          <w:sz w:val="24"/>
          <w:szCs w:val="24"/>
        </w:rPr>
        <w:t>Характеристика основных участников международного финансового рынка.</w:t>
      </w:r>
    </w:p>
    <w:p w:rsid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41C" w:rsidRP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Индивидуальные задания </w:t>
      </w:r>
      <w:r w:rsidR="00BF22A5">
        <w:rPr>
          <w:rFonts w:ascii="Times New Roman" w:hAnsi="Times New Roman" w:cs="Times New Roman"/>
          <w:b/>
          <w:sz w:val="24"/>
          <w:szCs w:val="24"/>
        </w:rPr>
        <w:t>(в папку!)</w:t>
      </w:r>
    </w:p>
    <w:p w:rsidR="00B2041C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41C">
        <w:rPr>
          <w:rFonts w:ascii="Times New Roman" w:hAnsi="Times New Roman" w:cs="Times New Roman"/>
          <w:sz w:val="24"/>
          <w:szCs w:val="24"/>
        </w:rPr>
        <w:t>1.Ответить на вопросы для самопроверки (письменно).</w:t>
      </w:r>
    </w:p>
    <w:p w:rsidR="006A720D" w:rsidRDefault="00B2041C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2.Изобразить на схеме структуру международной финансовой системы.</w:t>
      </w:r>
    </w:p>
    <w:p w:rsidR="006A720D" w:rsidRDefault="006A720D" w:rsidP="006A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2041C" w:rsidRDefault="006A720D" w:rsidP="006A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A720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Тематика докладов</w:t>
      </w:r>
    </w:p>
    <w:p w:rsidR="006A720D" w:rsidRPr="006A720D" w:rsidRDefault="006A720D" w:rsidP="006A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6A72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Финансовый кризис: сущность, понятие, проявления.</w:t>
      </w:r>
    </w:p>
    <w:p w:rsidR="006A720D" w:rsidRPr="006A720D" w:rsidRDefault="006A720D" w:rsidP="006A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2.Финансовые кризисы в России.</w:t>
      </w:r>
    </w:p>
    <w:sectPr w:rsidR="006A720D" w:rsidRPr="006A720D" w:rsidSect="0076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10CD"/>
    <w:multiLevelType w:val="multilevel"/>
    <w:tmpl w:val="153AD7F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57BD0"/>
    <w:multiLevelType w:val="hybridMultilevel"/>
    <w:tmpl w:val="02828080"/>
    <w:lvl w:ilvl="0" w:tplc="3800A74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93330A"/>
    <w:multiLevelType w:val="multilevel"/>
    <w:tmpl w:val="EFD44F62"/>
    <w:lvl w:ilvl="0">
      <w:start w:val="10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7DE578E"/>
    <w:multiLevelType w:val="multilevel"/>
    <w:tmpl w:val="6650A4CE"/>
    <w:lvl w:ilvl="0">
      <w:start w:val="16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6B3"/>
    <w:rsid w:val="000676F0"/>
    <w:rsid w:val="00192BE0"/>
    <w:rsid w:val="003B1283"/>
    <w:rsid w:val="0049149D"/>
    <w:rsid w:val="005A66B3"/>
    <w:rsid w:val="006A720D"/>
    <w:rsid w:val="006D232A"/>
    <w:rsid w:val="00763DF5"/>
    <w:rsid w:val="007811B9"/>
    <w:rsid w:val="008E44DD"/>
    <w:rsid w:val="00946634"/>
    <w:rsid w:val="00A83EF1"/>
    <w:rsid w:val="00B2041C"/>
    <w:rsid w:val="00BF22A5"/>
    <w:rsid w:val="00D320DB"/>
    <w:rsid w:val="00DC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811B9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11B9"/>
    <w:pPr>
      <w:widowControl w:val="0"/>
      <w:shd w:val="clear" w:color="auto" w:fill="FFFFFF"/>
      <w:spacing w:after="0" w:line="240" w:lineRule="exact"/>
      <w:jc w:val="right"/>
    </w:pPr>
    <w:rPr>
      <w:rFonts w:ascii="Cambria" w:eastAsia="Cambria" w:hAnsi="Cambria" w:cs="Cambria"/>
      <w:sz w:val="19"/>
      <w:szCs w:val="19"/>
    </w:rPr>
  </w:style>
  <w:style w:type="paragraph" w:styleId="a3">
    <w:name w:val="List Paragraph"/>
    <w:basedOn w:val="a"/>
    <w:uiPriority w:val="34"/>
    <w:qFormat/>
    <w:rsid w:val="006A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ЭлектроСервисПлюс</cp:lastModifiedBy>
  <cp:revision>3</cp:revision>
  <dcterms:created xsi:type="dcterms:W3CDTF">2018-09-05T04:01:00Z</dcterms:created>
  <dcterms:modified xsi:type="dcterms:W3CDTF">2019-02-12T14:39:00Z</dcterms:modified>
</cp:coreProperties>
</file>