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Древнерусское государство образовалось </w:t>
      </w:r>
      <w:proofErr w:type="gramStart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182 г.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828 г.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882 г.        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988 г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Первый источник юридических норм назывался: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«Русская газета»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8143B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правда»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«Русский закон»            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слово»</w:t>
      </w:r>
    </w:p>
    <w:p w:rsidR="00F93DF8" w:rsidRPr="00972A26" w:rsidRDefault="00F93DF8" w:rsidP="00F93DF8">
      <w:pPr>
        <w:pStyle w:val="a3"/>
        <w:spacing w:after="0"/>
        <w:ind w:firstLine="709"/>
        <w:rPr>
          <w:b/>
          <w:color w:val="333333"/>
        </w:rPr>
      </w:pPr>
      <w:r w:rsidRPr="00972A26">
        <w:rPr>
          <w:b/>
          <w:color w:val="333333"/>
        </w:rPr>
        <w:t xml:space="preserve">Какое из событий не относится к борьбе Русского государства с монголо-татарами?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2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битва на реке Калке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26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Ледовое побоище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26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Куликовская битва       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2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Стояние» на реке Угра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Иваном Грозным опричнины привело </w:t>
      </w:r>
      <w:proofErr w:type="gramStart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окончательному юридическому оформлению крепостного права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отмене местничества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отмене кормлений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укреплению личной власти царя</w:t>
      </w:r>
    </w:p>
    <w:p w:rsidR="00F93DF8" w:rsidRPr="006361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. Смутным временем в России называют: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конец XVI века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начало XVI века                          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первую половину XVII века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конец XVI – начало XVII веков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из перечисленного стало результатом реформ Никона в XVII </w:t>
      </w:r>
      <w:proofErr w:type="gramStart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.?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ликвидация монастырского землевладения  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изменение церковных обрядов </w:t>
      </w: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</w:t>
      </w:r>
      <w:r w:rsidRPr="00972A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создание Святейшего Синода                                    </w:t>
      </w:r>
    </w:p>
    <w:p w:rsidR="00F93DF8" w:rsidRPr="00F8143B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Pr="00972A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патриаршества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Царь, получивший прозвище «тишайший»: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Борис Годунов                                          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Михаила Федоровича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Федор  Борисович                                    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Алексея Михайловича</w:t>
      </w:r>
    </w:p>
    <w:p w:rsidR="00F93DF8" w:rsidRPr="00F8143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Прочтите отрывок из сочинения А.С. Пушкина и определите, о ком идёт речь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«Она уничтожила звание рабства…. и закрепила вольную Малороссию и польские провинции. Она уничтожила пытки, а Тайная канцелярия процветала под её патриархальным правлением; она любила просвещение, а Новиков, распространивший первые лучи его, перешёл в темницу, где находился до самой смерти» </w:t>
      </w:r>
    </w:p>
    <w:p w:rsidR="00F93DF8" w:rsidRPr="00F8143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Адмиралы В.А. Корнилов, В.И. Истомин - герои войны: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А) Крымской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Б) русско-турецкой 1877-1878 гг.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В) Отечественной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Идеолог народничества, сторонник свершения революции посредством стихийного народного бунта: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А) П.Н. Ткачев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Б) А.И. Герцен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lastRenderedPageBreak/>
        <w:t>В) М.А. Бакунин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Г) П.Л. Лавров.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 между реформами, преобразованиями, мероприятиями и именами российских монархов.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Реформы, преобразования,                                                      Имена монархов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1) «Указ о вольных хлебопашцах»                                    А) Александр II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2) Учреждение III отделения </w:t>
      </w:r>
      <w:proofErr w:type="gramStart"/>
      <w:r w:rsidRPr="00F8143B">
        <w:rPr>
          <w:rFonts w:ascii="Times New Roman" w:eastAsia="Times New Roman" w:hAnsi="Times New Roman" w:cs="Times New Roman"/>
          <w:sz w:val="24"/>
          <w:szCs w:val="24"/>
        </w:rPr>
        <w:t>императорской</w:t>
      </w:r>
      <w:proofErr w:type="gramEnd"/>
      <w:r w:rsidRPr="00F8143B">
        <w:rPr>
          <w:rFonts w:ascii="Times New Roman" w:eastAsia="Times New Roman" w:hAnsi="Times New Roman" w:cs="Times New Roman"/>
          <w:sz w:val="24"/>
          <w:szCs w:val="24"/>
        </w:rPr>
        <w:t>                   Б) Александр I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канцелярии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3) Реформа городского самоуправления                           В) Николай II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4) Создание Дворянского банка                                          Г) Александр III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Д) Николай I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Кому из политических деятелей начала 20 века принадлежала фраза: «Вам нужны великие потрясения, а нам нужна Великая Россия!»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Ленин В.И.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Столыпин П.А.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Пуришкевич В.М. 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43B">
        <w:rPr>
          <w:rFonts w:ascii="Times New Roman" w:eastAsia="Times New Roman" w:hAnsi="Times New Roman" w:cs="Times New Roman"/>
          <w:sz w:val="24"/>
          <w:szCs w:val="24"/>
        </w:rPr>
        <w:t>Гучков</w:t>
      </w:r>
      <w:proofErr w:type="spell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воспоминаний современника и укажите, с каким событием он связан.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AD">
        <w:rPr>
          <w:rFonts w:ascii="Times New Roman" w:eastAsia="Times New Roman" w:hAnsi="Times New Roman" w:cs="Times New Roman"/>
          <w:sz w:val="24"/>
          <w:szCs w:val="24"/>
        </w:rPr>
        <w:t>«В… комнату быстрым и твердым шагом входит рослый, широкоплечий Дубенко</w:t>
      </w:r>
      <w:proofErr w:type="gramStart"/>
      <w:r w:rsidRPr="007B5AAD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7B5AAD">
        <w:rPr>
          <w:rFonts w:ascii="Times New Roman" w:eastAsia="Times New Roman" w:hAnsi="Times New Roman" w:cs="Times New Roman"/>
          <w:sz w:val="24"/>
          <w:szCs w:val="24"/>
        </w:rPr>
        <w:t>авясь от хохота, он звучным и раскатистым басом рассказывает…, что матрос Железняков только что подошел к председательскому креслу, положил свою широкую ладонь на плечо оцепеневшего от неожиданности Чернова и повелительным тоном заявил ему: «Караул устал. Предлагаю закрыть заседание и р</w:t>
      </w:r>
      <w:r>
        <w:rPr>
          <w:rFonts w:ascii="Times New Roman" w:eastAsia="Times New Roman" w:hAnsi="Times New Roman" w:cs="Times New Roman"/>
          <w:sz w:val="24"/>
          <w:szCs w:val="24"/>
        </w:rPr>
        <w:t>азойтись по домам».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B5AAD">
        <w:rPr>
          <w:rFonts w:ascii="Times New Roman" w:eastAsia="Times New Roman" w:hAnsi="Times New Roman" w:cs="Times New Roman"/>
          <w:sz w:val="24"/>
          <w:szCs w:val="24"/>
        </w:rPr>
        <w:t xml:space="preserve"> свер</w:t>
      </w:r>
      <w:r>
        <w:rPr>
          <w:rFonts w:ascii="Times New Roman" w:eastAsia="Times New Roman" w:hAnsi="Times New Roman" w:cs="Times New Roman"/>
          <w:sz w:val="24"/>
          <w:szCs w:val="24"/>
        </w:rPr>
        <w:t>жением Временного правительства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B5AAD">
        <w:rPr>
          <w:rFonts w:ascii="Times New Roman" w:eastAsia="Times New Roman" w:hAnsi="Times New Roman" w:cs="Times New Roman"/>
          <w:sz w:val="24"/>
          <w:szCs w:val="24"/>
        </w:rPr>
        <w:t xml:space="preserve"> роспуском Учредительного собрания</w:t>
      </w: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E66908">
        <w:rPr>
          <w:rFonts w:ascii="Times New Roman" w:eastAsia="Times New Roman" w:hAnsi="Times New Roman" w:cs="Times New Roman"/>
          <w:sz w:val="24"/>
          <w:szCs w:val="24"/>
        </w:rPr>
        <w:t xml:space="preserve"> запре</w:t>
      </w:r>
      <w:r>
        <w:rPr>
          <w:rFonts w:ascii="Times New Roman" w:eastAsia="Times New Roman" w:hAnsi="Times New Roman" w:cs="Times New Roman"/>
          <w:sz w:val="24"/>
          <w:szCs w:val="24"/>
        </w:rPr>
        <w:t>том деятельности партии кадетов</w:t>
      </w:r>
    </w:p>
    <w:p w:rsidR="00F93DF8" w:rsidRPr="007B5AAD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66908">
        <w:rPr>
          <w:rFonts w:ascii="Times New Roman" w:eastAsia="Times New Roman" w:hAnsi="Times New Roman" w:cs="Times New Roman"/>
          <w:sz w:val="24"/>
          <w:szCs w:val="24"/>
        </w:rPr>
        <w:t xml:space="preserve"> закрытием редакции газеты «Новая жизнь»</w:t>
      </w:r>
    </w:p>
    <w:p w:rsidR="00F93DF8" w:rsidRPr="007B5AA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A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декрета СНК, изданного в январе </w:t>
      </w:r>
      <w:smartTag w:uri="urn:schemas-microsoft-com:office:smarttags" w:element="metricconverter">
        <w:smartTagPr>
          <w:attr w:name="ProductID" w:val="1918 г"/>
        </w:smartTagPr>
        <w:r w:rsidRPr="007B5AAD">
          <w:rPr>
            <w:rFonts w:ascii="Times New Roman" w:eastAsia="Times New Roman" w:hAnsi="Times New Roman" w:cs="Times New Roman"/>
            <w:b/>
            <w:sz w:val="24"/>
            <w:szCs w:val="24"/>
          </w:rPr>
          <w:t>1918 г</w:t>
        </w:r>
      </w:smartTag>
      <w:r w:rsidRPr="007B5AAD">
        <w:rPr>
          <w:rFonts w:ascii="Times New Roman" w:eastAsia="Times New Roman" w:hAnsi="Times New Roman" w:cs="Times New Roman"/>
          <w:b/>
          <w:sz w:val="24"/>
          <w:szCs w:val="24"/>
        </w:rPr>
        <w:t>., и укажите, каким было его основное решение.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 «Открытое 5 января Учредительное собрание дало… большинство партии правых эсеров, партии Керенского, </w:t>
      </w:r>
      <w:proofErr w:type="spellStart"/>
      <w:r w:rsidRPr="00F8143B">
        <w:rPr>
          <w:rFonts w:ascii="Times New Roman" w:eastAsia="Times New Roman" w:hAnsi="Times New Roman" w:cs="Times New Roman"/>
          <w:sz w:val="24"/>
          <w:szCs w:val="24"/>
        </w:rPr>
        <w:t>Авксентьева</w:t>
      </w:r>
      <w:proofErr w:type="spell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и Чернова. Естественно, эта партия отказалась принять к обсуждению совершенно точное, ясное, не допускавшее никаких </w:t>
      </w:r>
      <w:proofErr w:type="gramStart"/>
      <w:r w:rsidRPr="00F8143B">
        <w:rPr>
          <w:rFonts w:ascii="Times New Roman" w:eastAsia="Times New Roman" w:hAnsi="Times New Roman" w:cs="Times New Roman"/>
          <w:sz w:val="24"/>
          <w:szCs w:val="24"/>
        </w:rPr>
        <w:t>кривотолков</w:t>
      </w:r>
      <w:proofErr w:type="gram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верховного органа Советской власти… признать программу Советской власти, признать «Декларацию прав трудящегося и эксплуатируемого народа», признать Октябрьскую революцию и Советскую власть».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назначить новые выборы в Учредительное собрание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распустить Учредительное собрание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сделать запрос в ЦИК о судьбе собрания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предложить условия для сотрудничества с собранием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Коренной перелом в ходе Великой Отечественной войны 1941-1945 гг. </w:t>
      </w:r>
      <w:proofErr w:type="gramStart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был</w:t>
      </w:r>
      <w:proofErr w:type="gramEnd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достигнут в результате разгрома фашистских войск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>. под Сталинградом и на Курской дуге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под Москвой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в Восточной Пруссии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на Висле и Одере 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Из воспоминаний маршала Г.К. Жукова.  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«В воздух взвились тысячи разноцветных ракет. По этому сигналу вспыхнули 140 прожекторов, расположенных через каждые </w:t>
      </w:r>
      <w:smartTag w:uri="urn:schemas-microsoft-com:office:smarttags" w:element="metricconverter">
        <w:smartTagPr>
          <w:attr w:name="ProductID" w:val="200 метров"/>
        </w:smartTagPr>
        <w:r w:rsidRPr="00F8143B">
          <w:rPr>
            <w:rFonts w:ascii="Times New Roman" w:eastAsia="Times New Roman" w:hAnsi="Times New Roman" w:cs="Times New Roman"/>
            <w:sz w:val="24"/>
            <w:szCs w:val="24"/>
          </w:rPr>
          <w:t>200 метров</w:t>
        </w:r>
      </w:smartTag>
      <w:r w:rsidRPr="00F8143B">
        <w:rPr>
          <w:rFonts w:ascii="Times New Roman" w:eastAsia="Times New Roman" w:hAnsi="Times New Roman" w:cs="Times New Roman"/>
          <w:sz w:val="24"/>
          <w:szCs w:val="24"/>
        </w:rPr>
        <w:t>. Более 100 миллиардов свечей освещали поле боя, ослепляя противника и выхватывая из темноты объекты атаки для наших танков и пехоты. Это была картина огромной впечатляющей силы…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lastRenderedPageBreak/>
        <w:t> Гитлеровские войска были буквально потоплены в сплошном море огня и металла. Сплошная стена пыли и дыма висела в воздухе, и местами даже мощные лучи зенитных прожекторов не могли ее пробить.  Наша авиация шла над полем боя волнами</w:t>
      </w:r>
      <w:proofErr w:type="gramStart"/>
      <w:r w:rsidRPr="00F8143B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днако, противник, придя в себя, начал оказывать противодействие со стороны </w:t>
      </w:r>
      <w:proofErr w:type="spellStart"/>
      <w:r w:rsidRPr="00F8143B">
        <w:rPr>
          <w:rFonts w:ascii="Times New Roman" w:eastAsia="Times New Roman" w:hAnsi="Times New Roman" w:cs="Times New Roman"/>
          <w:sz w:val="24"/>
          <w:szCs w:val="24"/>
        </w:rPr>
        <w:t>Зееловских</w:t>
      </w:r>
      <w:proofErr w:type="spell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высот своей артиллерией, минометами… появилась группа бомбардировщиков. И чем ближе подходили наши войска к </w:t>
      </w:r>
      <w:proofErr w:type="spellStart"/>
      <w:r w:rsidRPr="00F8143B">
        <w:rPr>
          <w:rFonts w:ascii="Times New Roman" w:eastAsia="Times New Roman" w:hAnsi="Times New Roman" w:cs="Times New Roman"/>
          <w:sz w:val="24"/>
          <w:szCs w:val="24"/>
        </w:rPr>
        <w:t>Зееловским</w:t>
      </w:r>
      <w:proofErr w:type="spellEnd"/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высотам, тем сильнее нарастало сопротивление врага…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 20 апреля, на пятый день операции, дальнобойная артиллерия… открыла огонь</w:t>
      </w:r>
      <w:proofErr w:type="gramStart"/>
      <w:r w:rsidRPr="00F8143B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F8143B">
        <w:rPr>
          <w:rFonts w:ascii="Times New Roman" w:eastAsia="Times New Roman" w:hAnsi="Times New Roman" w:cs="Times New Roman"/>
          <w:sz w:val="24"/>
          <w:szCs w:val="24"/>
        </w:rPr>
        <w:t>ачался исторический штурм…»</w:t>
      </w:r>
    </w:p>
    <w:p w:rsidR="00F93DF8" w:rsidRPr="00260E8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К какому периоду истории страны относятся описанные в тексте события? Укажите хронологические рамки этого периода. О каком сражении идет речь?</w:t>
      </w:r>
    </w:p>
    <w:p w:rsidR="00F93DF8" w:rsidRPr="00260E8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8E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7B5AA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93DF8" w:rsidRPr="007B5AAD" w:rsidRDefault="00F93DF8" w:rsidP="00F9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послания Н.С. Хрущева Президенту США </w:t>
      </w:r>
      <w:proofErr w:type="gramStart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Дж</w:t>
      </w:r>
      <w:proofErr w:type="gramEnd"/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. Кеннеди и напишите, какое название получило событие, о котором идет речь.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E8E">
        <w:rPr>
          <w:rFonts w:ascii="Times New Roman" w:eastAsia="Times New Roman" w:hAnsi="Times New Roman" w:cs="Times New Roman"/>
          <w:sz w:val="24"/>
          <w:szCs w:val="24"/>
        </w:rPr>
        <w:t>«…Мы с Вами подошли сейчас к завершающей стадии ликвидации напряженности вокруг Кубы… Мы, г-н Президент, уже выполнили свои обязательства относительно вывоза наших ракет и самолетов ИЛ-28 с Кубы и даже досрочно</w:t>
      </w:r>
      <w:proofErr w:type="gramStart"/>
      <w:r w:rsidRPr="00260E8E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260E8E">
        <w:rPr>
          <w:rFonts w:ascii="Times New Roman" w:eastAsia="Times New Roman" w:hAnsi="Times New Roman" w:cs="Times New Roman"/>
          <w:sz w:val="24"/>
          <w:szCs w:val="24"/>
        </w:rPr>
        <w:t xml:space="preserve">т того, как Вы сейчас будете выполнять взятые на себя обязательства, зависит все, зависит стабильность в этом районе и не только в этом районе, но и во всем мире… Мы считаем, что данные Вами гарантии о </w:t>
      </w:r>
      <w:proofErr w:type="spellStart"/>
      <w:r w:rsidRPr="00260E8E">
        <w:rPr>
          <w:rFonts w:ascii="Times New Roman" w:eastAsia="Times New Roman" w:hAnsi="Times New Roman" w:cs="Times New Roman"/>
          <w:sz w:val="24"/>
          <w:szCs w:val="24"/>
        </w:rPr>
        <w:t>невторжении</w:t>
      </w:r>
      <w:proofErr w:type="spellEnd"/>
      <w:r w:rsidRPr="00260E8E">
        <w:rPr>
          <w:rFonts w:ascii="Times New Roman" w:eastAsia="Times New Roman" w:hAnsi="Times New Roman" w:cs="Times New Roman"/>
          <w:sz w:val="24"/>
          <w:szCs w:val="24"/>
        </w:rPr>
        <w:t xml:space="preserve"> на Кубу будут соблюдаться и притом не только во время Вашего пребывания в Белом Доме…»</w:t>
      </w:r>
    </w:p>
    <w:p w:rsidR="00F93DF8" w:rsidRPr="007B5AA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8E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Ответ:</w:t>
      </w:r>
      <w:r w:rsidRPr="007B5A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93DF8" w:rsidRPr="007B5AA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Какие события культурной жизни в СССР относятся к периоду «оттепели»? 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А) вынужденный выезд за границу А. Солженицына, В. Аксенова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Б) открытие театра «Современник»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В) проведение дискуссии по биологии и гонения на генетиков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Г) публикация долгие годы не издававшихся произведений А. Ахматовой, М. Зощенко, С. Есенина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Д) выход кинофильмов «Кавказский пленник», «Окно в Европу»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Е) возвращение культурного наследия В. Мейерхольда, О. Мандельштама, И. Бабеля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Укажите верный ответ.</w:t>
      </w: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1) А Б Е  </w:t>
      </w: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2) В Г Д </w:t>
      </w: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3) Г Д Е 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sz w:val="24"/>
          <w:szCs w:val="24"/>
        </w:rPr>
        <w:t>4) Б Г Е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Какое событие из названных произошло в годы «перестройки»?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развернулось диссидентское движение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Pr="00F8143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отменена 6 – я статья Конституции СССР о руководящей роли КПСС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переходе к строительству коммунизма</w:t>
      </w:r>
    </w:p>
    <w:p w:rsidR="00F93DF8" w:rsidRPr="00F8143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143B">
        <w:rPr>
          <w:rFonts w:ascii="Times New Roman" w:eastAsia="Times New Roman" w:hAnsi="Times New Roman" w:cs="Times New Roman"/>
          <w:sz w:val="24"/>
          <w:szCs w:val="24"/>
        </w:rPr>
        <w:t xml:space="preserve"> провозглашена политика «ограниченного суверенитета» по отношению к социалистическим государствам</w:t>
      </w:r>
    </w:p>
    <w:p w:rsidR="00F93DF8" w:rsidRPr="00F8143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3B">
        <w:rPr>
          <w:rFonts w:ascii="Times New Roman" w:eastAsia="Times New Roman" w:hAnsi="Times New Roman" w:cs="Times New Roman"/>
          <w:b/>
          <w:sz w:val="24"/>
          <w:szCs w:val="24"/>
        </w:rPr>
        <w:t>Когда была принята Конституция РФ?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8E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B5AAD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В каком году впервые была упомянута Москва?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1132 г.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1147 г. 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1157 г.  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Г. 1212 г.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Каков был результат битв на реке Неве и Чудском озере?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Русь захватила все побережье Балтийского моря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ыло положено начало объединению русских земель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было остановлено наступление монголо-татар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было предотвращено распространение католицизма в русских землях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Какое из названных событий произошло при великом князе Иване III?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был издан судебник                         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был созван первый Земский собор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появилось стрелецкое войско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Западная Сибирь вошла в состав Российского государства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Мастер Дионисий работал над росписями: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Троице-Сергиева монастыря           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Ферапонтова монастыря под Вологдой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Андроникова монастыря в Москве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Кирилло-Белозерского монастыря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Второе ополчение стало формироваться: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Рязани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во Владимире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Нижнем Новгороде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Москве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из перечисленного стало результатом реформ Никона в XVII </w:t>
      </w:r>
      <w:proofErr w:type="gramStart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.?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ликвидация монастырского землевладения  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изменение церковных обрядов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создание Святейшего Синода                                    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учреждение патриаршества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Царь, получивший прозвище «тишайший»: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Борис Годунов                                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Михаила Федоровича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Федор  Борисович                                    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Алексея Михайловича</w:t>
      </w:r>
    </w:p>
    <w:p w:rsidR="00F93DF8" w:rsidRPr="00384F2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три мероприятия из перечисленных ниже относятся к периоду правления Екатерины II </w:t>
      </w:r>
      <w:proofErr w:type="gramEnd"/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Украины к России </w:t>
      </w:r>
    </w:p>
    <w:p w:rsidR="00F93DF8" w:rsidRPr="00384F2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ликвидация гетманства на Украине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губернская реформа </w:t>
      </w:r>
    </w:p>
    <w:p w:rsidR="00F93DF8" w:rsidRPr="00384F2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создание земств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Крыма к России </w:t>
      </w:r>
    </w:p>
    <w:p w:rsidR="00F93DF8" w:rsidRPr="00384F2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к России Финляндии </w:t>
      </w:r>
    </w:p>
    <w:p w:rsidR="00F93DF8" w:rsidRPr="00384F2B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отрывок из работы современного историка Р.М. Введенского и укажите о ком идет</w:t>
      </w:r>
      <w:proofErr w:type="gramEnd"/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речь.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«… была личностью многосложной, противоречивой. Её характеристика не укладывается в однозначную формулировку. Разноречивые суждения о ней </w:t>
      </w:r>
      <w:proofErr w:type="gramStart"/>
      <w:r w:rsidRPr="00384F2B">
        <w:rPr>
          <w:rFonts w:ascii="Times New Roman" w:eastAsia="Times New Roman" w:hAnsi="Times New Roman" w:cs="Times New Roman"/>
          <w:sz w:val="24"/>
          <w:szCs w:val="24"/>
        </w:rPr>
        <w:t>продолжаются по сей</w:t>
      </w:r>
      <w:proofErr w:type="gramEnd"/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день. Но среди разнообразия как найти </w:t>
      </w:r>
      <w:proofErr w:type="gramStart"/>
      <w:r w:rsidRPr="00384F2B">
        <w:rPr>
          <w:rFonts w:ascii="Times New Roman" w:eastAsia="Times New Roman" w:hAnsi="Times New Roman" w:cs="Times New Roman"/>
          <w:sz w:val="24"/>
          <w:szCs w:val="24"/>
        </w:rPr>
        <w:t>главную</w:t>
      </w:r>
      <w:proofErr w:type="gramEnd"/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? Полагаем, ответ здесь однозначен. Для царствующей особы главным критерием являются итоги её деятельности. Итог деятельности…. – величие России, и потомки нарекли её Великой».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Деятельность генералов М Скобелева, И. Гурко связана с войной: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А) Крымской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Б) Отечественной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) русско-турецкой 1877-1878 гг.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lastRenderedPageBreak/>
        <w:t>Г) русско-турецкой 1806-1812 гг.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хронологическую последовательность исторических событий XIX </w:t>
      </w:r>
      <w:proofErr w:type="gramStart"/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84F2B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А) военная реформа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Б) открытие Казанского университета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В) указ о вольных хлебопашцах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sz w:val="24"/>
          <w:szCs w:val="24"/>
        </w:rPr>
        <w:t>Г) денежная реформа С.Ю. Витте.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Кому из политических деятелей начала 20 века принадлежала фраза: «Вам нужны великие потрясения, а нам нужна Великая Россия!»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Ленин В.И.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Столыпин П.А.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Пуришкевич В.М.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F2B">
        <w:rPr>
          <w:rFonts w:ascii="Times New Roman" w:eastAsia="Times New Roman" w:hAnsi="Times New Roman" w:cs="Times New Roman"/>
          <w:sz w:val="24"/>
          <w:szCs w:val="24"/>
        </w:rPr>
        <w:t>Гучков</w:t>
      </w:r>
      <w:proofErr w:type="spellEnd"/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документа, принятого 25 октября </w:t>
      </w:r>
      <w:smartTag w:uri="urn:schemas-microsoft-com:office:smarttags" w:element="metricconverter">
        <w:smartTagPr>
          <w:attr w:name="ProductID" w:val="1917 г"/>
        </w:smartTagPr>
        <w:r w:rsidRPr="00384F2B">
          <w:rPr>
            <w:rFonts w:ascii="Times New Roman" w:eastAsia="Times New Roman" w:hAnsi="Times New Roman" w:cs="Times New Roman"/>
            <w:b/>
            <w:sz w:val="24"/>
            <w:szCs w:val="24"/>
          </w:rPr>
          <w:t>1917 г</w:t>
        </w:r>
      </w:smartTag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. на</w:t>
      </w:r>
      <w:proofErr w:type="gramStart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тором Всероссийском съезде Советов, и определите его название.</w:t>
      </w: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«Право частной собственности на землю отменяется навсегда; земля не может быть ни продаваема, ни покупаема, ни сдаваема в аренду либо в залог ... Вся земля отчуждается безвозмездно, обращается во всенародное достояние и переходит в пользование всех трудящихся на ней». 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письма </w:t>
      </w:r>
      <w:proofErr w:type="spellStart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петроградской</w:t>
      </w:r>
      <w:proofErr w:type="spellEnd"/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работницы-активистки и укажите, где она занималась работой, о которой рассказывает в письме.</w:t>
      </w: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«Дорогие подружки! Работа тяжелая. Кулаки прячут хлеб. Бедняки и середняки за нас. Идут слухи, что недалеко белые… Вчера на сходке пришлось долго уговаривать крестьян сдать хлеб. Кулачье работает вовсю</w:t>
      </w:r>
      <w:proofErr w:type="gramStart"/>
      <w:r w:rsidRPr="00384F2B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384F2B">
        <w:rPr>
          <w:rFonts w:ascii="Times New Roman" w:eastAsia="Times New Roman" w:hAnsi="Times New Roman" w:cs="Times New Roman"/>
          <w:sz w:val="24"/>
          <w:szCs w:val="24"/>
        </w:rPr>
        <w:t>се способы применяю, чтобы побольше взять хлеба для голодных рабочих Москвы и Петрограда».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продотряде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колхозе</w:t>
      </w:r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84F2B">
        <w:rPr>
          <w:rFonts w:ascii="Times New Roman" w:eastAsia="Times New Roman" w:hAnsi="Times New Roman" w:cs="Times New Roman"/>
          <w:sz w:val="24"/>
          <w:szCs w:val="24"/>
        </w:rPr>
        <w:t>ТОЗе</w:t>
      </w:r>
      <w:proofErr w:type="spellEnd"/>
    </w:p>
    <w:p w:rsidR="00F93DF8" w:rsidRPr="00384F2B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в сельскохозяйственной коммуне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2B">
        <w:rPr>
          <w:rFonts w:ascii="Times New Roman" w:eastAsia="Times New Roman" w:hAnsi="Times New Roman" w:cs="Times New Roman"/>
          <w:b/>
          <w:sz w:val="24"/>
          <w:szCs w:val="24"/>
        </w:rPr>
        <w:t>Последствием Московской битвы было: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открыт Второй фронт в Европе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>сорван немецкий план "молниеносной войны"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произошел коренной перелом в войне</w:t>
      </w:r>
    </w:p>
    <w:p w:rsidR="00F93DF8" w:rsidRPr="00384F2B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84F2B">
        <w:rPr>
          <w:rFonts w:ascii="Times New Roman" w:eastAsia="Times New Roman" w:hAnsi="Times New Roman" w:cs="Times New Roman"/>
          <w:sz w:val="24"/>
          <w:szCs w:val="24"/>
        </w:rPr>
        <w:t xml:space="preserve"> Германия начала терять своих союзников в войне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постановления ЦК ВК</w:t>
      </w:r>
      <w:proofErr w:type="gramStart"/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П(</w:t>
      </w:r>
      <w:proofErr w:type="gramEnd"/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 xml:space="preserve">б) и СНК СССР от 27 июня </w:t>
      </w:r>
      <w:smartTag w:uri="urn:schemas-microsoft-com:office:smarttags" w:element="metricconverter">
        <w:smartTagPr>
          <w:attr w:name="ProductID" w:val="1941 г"/>
        </w:smartTagPr>
        <w:r w:rsidRPr="00FF0B9E">
          <w:rPr>
            <w:rFonts w:ascii="Times New Roman" w:eastAsia="Times New Roman" w:hAnsi="Times New Roman" w:cs="Times New Roman"/>
            <w:b/>
            <w:sz w:val="24"/>
            <w:szCs w:val="24"/>
          </w:rPr>
          <w:t>1941 г</w:t>
        </w:r>
      </w:smartTag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. и укажите, как назывались предлагаемые в нем мероприятия.</w:t>
      </w: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F0B9E">
        <w:rPr>
          <w:rFonts w:ascii="Times New Roman" w:eastAsia="Times New Roman" w:hAnsi="Times New Roman" w:cs="Times New Roman"/>
          <w:sz w:val="24"/>
          <w:szCs w:val="24"/>
        </w:rPr>
        <w:t>«…Осуществление вывода по заданиям Совета [Народных Комиссаров]… и Военных Советов фронтов возлагается на местные органы Советской власти. Размещение выводимого населения и ценного имущества производится по указаниям Совета… – Совнаркомами союзных республик».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депортацией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репатриацией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эмиграцией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эвакуацией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воспоминаний писателя И. Эренбурга о докладе, прозвучавшем на ХХ съезде партии и посвященном разоблачению культа личности И. Сталина. Укажите фамилию докладчика, пропущенную в тексте.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«На закрытом заседании 25 февраля во время доклада </w:t>
      </w:r>
      <w:proofErr w:type="spellStart"/>
      <w:r w:rsidRPr="00FF0B9E">
        <w:rPr>
          <w:rFonts w:ascii="Times New Roman" w:eastAsia="Times New Roman" w:hAnsi="Times New Roman" w:cs="Times New Roman"/>
          <w:sz w:val="24"/>
          <w:szCs w:val="24"/>
        </w:rPr>
        <w:t>_____________несколько</w:t>
      </w:r>
      <w:proofErr w:type="spellEnd"/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делегатов </w:t>
      </w:r>
      <w:proofErr w:type="gramStart"/>
      <w:r w:rsidRPr="00FF0B9E">
        <w:rPr>
          <w:rFonts w:ascii="Times New Roman" w:eastAsia="Times New Roman" w:hAnsi="Times New Roman" w:cs="Times New Roman"/>
          <w:sz w:val="24"/>
          <w:szCs w:val="24"/>
        </w:rPr>
        <w:t>упали в обморок … не скрою</w:t>
      </w:r>
      <w:proofErr w:type="gramEnd"/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: читая доклад, я был потрясен, ведь это говорил не реабилитированный в кругу друзей, а первый секретарь ЦК на съезде партии».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FF0B9E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Ответ: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Что из названного было одной из причин перехода руководства СССР </w:t>
      </w: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</w:t>
      </w:r>
      <w:smartTag w:uri="urn:schemas-microsoft-com:office:smarttags" w:element="metricconverter">
        <w:smartTagPr>
          <w:attr w:name="ProductID" w:val="1988 г"/>
        </w:smartTagPr>
        <w:r w:rsidRPr="00FF0B9E">
          <w:rPr>
            <w:rFonts w:ascii="Times New Roman" w:eastAsia="Times New Roman" w:hAnsi="Times New Roman" w:cs="Times New Roman"/>
            <w:b/>
            <w:sz w:val="24"/>
            <w:szCs w:val="24"/>
          </w:rPr>
          <w:t>1988 г</w:t>
        </w:r>
      </w:smartTag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. к реформированию политической системы?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укрепления связей со странами «социалистической системы»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невозможность эффективных экономических преобразований без демократизации политической жизни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стремление руководства СССР в целом сменить общественно-политическую систему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требования руководства союзных республик укрепить центральную власть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из </w:t>
      </w:r>
      <w:proofErr w:type="gramStart"/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>названных</w:t>
      </w:r>
      <w:proofErr w:type="gramEnd"/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положение характеризует «новое мышление»?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FF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признание мира </w:t>
      </w:r>
      <w:proofErr w:type="gramStart"/>
      <w:r w:rsidRPr="00FF0B9E">
        <w:rPr>
          <w:rFonts w:ascii="Times New Roman" w:eastAsia="Times New Roman" w:hAnsi="Times New Roman" w:cs="Times New Roman"/>
          <w:bCs/>
          <w:sz w:val="24"/>
          <w:szCs w:val="24"/>
        </w:rPr>
        <w:t>целостным</w:t>
      </w:r>
      <w:proofErr w:type="gramEnd"/>
      <w:r w:rsidRPr="00FF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неделимым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«железного занавеса» между социалистическими и капиталистическими странами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гонка вооружений</w:t>
      </w:r>
    </w:p>
    <w:p w:rsidR="00F93DF8" w:rsidRPr="00FF0B9E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F0B9E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принципа пролетарского интернационализма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9E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Когда была принята Декларация о государственном суверенитете России?</w:t>
      </w:r>
    </w:p>
    <w:p w:rsidR="00F93DF8" w:rsidRPr="00FF0B9E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Ответ:____________________________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Когда началась и закончилась феодальная раздробленность на Руси?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конец X века-до XII века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конец XI века-до середины XIII века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начало XIII века-40-е годы XVI века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из событий не относится к борьбе Русского государства с монголо-татарами?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битва на реке Калке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Ледовое побоище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Куликовская битва       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Стояние» на реке Угра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Иваном Грозным опричнины привело </w:t>
      </w:r>
      <w:proofErr w:type="gram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окончательному юридическому оформлению крепостного права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отмене местничества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отмене кормлений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укреплению личной власти царя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Иностранное вмешательство во внутренние дела России в период Смутного времени осуществляли: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Дания, Норвегия           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Речь </w:t>
      </w:r>
      <w:proofErr w:type="spellStart"/>
      <w:r w:rsidRPr="00764469">
        <w:rPr>
          <w:rFonts w:ascii="Times New Roman" w:eastAsia="Times New Roman" w:hAnsi="Times New Roman" w:cs="Times New Roman"/>
          <w:sz w:val="24"/>
          <w:szCs w:val="24"/>
        </w:rPr>
        <w:t>Посполитая</w:t>
      </w:r>
      <w:proofErr w:type="spellEnd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, Швеция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Англия, Швеция            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Турция, Крымское ханство.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Какой век в истории России назвали «</w:t>
      </w:r>
      <w:proofErr w:type="spell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бунташным</w:t>
      </w:r>
      <w:proofErr w:type="spell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веком»?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XVI в.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  XVII в.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  XVIII в.        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>  XIX в.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Учреждение Сената, Синода, коллегий относится к внутренней политике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Алексея Михайловича 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Елизаветы Петровны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Петра I 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Екатерины II 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bCs/>
          <w:sz w:val="24"/>
          <w:szCs w:val="24"/>
        </w:rPr>
        <w:t>Прочтите отрывок из сочинений В.О. Ключевского и определите, чьё правление в нём охарактеризовано</w:t>
      </w: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«Это грубый вызов русскому чувству национальной чести. Но немцы после десятилетнего господства, озлобившего русских, усевшись около русского престола, 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точно голодные кошки около горячего горшка с кашей, и достаточно напитавшись, начали на сытом досуге грызть друг друга»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Екатерины I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Петра III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Анны </w:t>
      </w:r>
      <w:proofErr w:type="spellStart"/>
      <w:r w:rsidRPr="00764469">
        <w:rPr>
          <w:rFonts w:ascii="Times New Roman" w:eastAsia="Times New Roman" w:hAnsi="Times New Roman" w:cs="Times New Roman"/>
          <w:sz w:val="24"/>
          <w:szCs w:val="24"/>
        </w:rPr>
        <w:t>Иоановны</w:t>
      </w:r>
      <w:proofErr w:type="spellEnd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DF8" w:rsidRPr="00764469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Екатерины II 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Восстание декабристов произошло </w:t>
      </w:r>
      <w:proofErr w:type="gram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А) 1861 г.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Б) 1825 г.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В) 1812 г.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Участки земли, отторгнутые у крестьян, в результате реформы 1861 г., назывались: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А) хутора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Б) отрезки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В) наделы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Г) отруба.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 между названием произведения и его автором</w:t>
      </w: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Произведение      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</w:t>
      </w: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1) «Арест пропагандиста»                                    А) Брюллов К.</w:t>
      </w:r>
      <w:proofErr w:type="gramStart"/>
      <w:r w:rsidRPr="007644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2) «Всадница»                                                     Б) Иванов А.А.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3) «Явление Христа народу»                                В) Федотов П.А.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4) «Сватовство майора»                                       Г) Репин И.Е.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Д) Суриков В.И.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Что из названного было характерно для политики военного коммунизма?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введение всеобщей трудовой повинности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замена продразверстки продналогом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первого пятилетнего плана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4469">
        <w:rPr>
          <w:rFonts w:ascii="Times New Roman" w:eastAsia="Times New Roman" w:hAnsi="Times New Roman" w:cs="Times New Roman"/>
          <w:sz w:val="24"/>
          <w:szCs w:val="24"/>
        </w:rPr>
        <w:t>образование промышленных монополий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декрета СНК, изданного в январе </w:t>
      </w:r>
      <w:smartTag w:uri="urn:schemas-microsoft-com:office:smarttags" w:element="metricconverter">
        <w:smartTagPr>
          <w:attr w:name="ProductID" w:val="1918 г"/>
        </w:smartTagPr>
        <w:r w:rsidRPr="00764469">
          <w:rPr>
            <w:rFonts w:ascii="Times New Roman" w:eastAsia="Times New Roman" w:hAnsi="Times New Roman" w:cs="Times New Roman"/>
            <w:b/>
            <w:sz w:val="24"/>
            <w:szCs w:val="24"/>
          </w:rPr>
          <w:t>1918 г</w:t>
        </w:r>
      </w:smartTag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., и укажите, каким было его основное решение.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 «Открытое 5 января Учредительное собрание дало… большинство партии правых эсеров, партии Керенского, </w:t>
      </w:r>
      <w:proofErr w:type="spellStart"/>
      <w:r w:rsidRPr="00764469">
        <w:rPr>
          <w:rFonts w:ascii="Times New Roman" w:eastAsia="Times New Roman" w:hAnsi="Times New Roman" w:cs="Times New Roman"/>
          <w:sz w:val="24"/>
          <w:szCs w:val="24"/>
        </w:rPr>
        <w:t>Авксентьева</w:t>
      </w:r>
      <w:proofErr w:type="spellEnd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и Чернова. Естественно, эта партия отказалась принять к обсуждению совершенно точное, ясное, не допускавшее никаких </w:t>
      </w:r>
      <w:proofErr w:type="gramStart"/>
      <w:r w:rsidRPr="00764469">
        <w:rPr>
          <w:rFonts w:ascii="Times New Roman" w:eastAsia="Times New Roman" w:hAnsi="Times New Roman" w:cs="Times New Roman"/>
          <w:sz w:val="24"/>
          <w:szCs w:val="24"/>
        </w:rPr>
        <w:t>кривотолков</w:t>
      </w:r>
      <w:proofErr w:type="gramEnd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верховного органа Советской власти… признать программу Советской власти, признать «Декларацию прав трудящегося и эксплуатируемого народа», признать Октябрьскую революцию и Советскую власть».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назначить новые выборы в Учредительное собрание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распустить Учредительное собрание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сделать запрос в ЦИК о судьбе собрания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предложить условия для сотрудничества с собранием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Для политики нэпа был</w:t>
      </w:r>
      <w:proofErr w:type="gram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-о) характерна(-о)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национализация всех промышленных предприятий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внедрение товарно-денежных отношений в экономику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отмена свободного найма рабочей силы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натуральная форма оплаты труда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Завершение коренного перелома в Великой Отечественной войне связано </w:t>
      </w:r>
      <w:proofErr w:type="gram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А. Курской битвой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Б. Сталинградской битвой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В. битвой под Москвой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Г. освобождением Киева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Что до настоящего времени мешает заключению мирного договора России и Японии: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спорные морские участки рыбной ловли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469">
        <w:rPr>
          <w:rFonts w:ascii="Times New Roman" w:eastAsia="Times New Roman" w:hAnsi="Times New Roman" w:cs="Times New Roman"/>
          <w:sz w:val="24"/>
          <w:szCs w:val="24"/>
        </w:rPr>
        <w:t>неурегулированность</w:t>
      </w:r>
      <w:proofErr w:type="spellEnd"/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вопроса о Курилах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претензии Японии на южную часть Сахалина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все эти проблемы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ничего не мешает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записки в ЦК К</w:t>
      </w:r>
      <w:proofErr w:type="gramStart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ПСС гр</w:t>
      </w:r>
      <w:proofErr w:type="gramEnd"/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уппы ученых и руководителей ведомств от 10 сентября </w:t>
      </w:r>
      <w:smartTag w:uri="urn:schemas-microsoft-com:office:smarttags" w:element="metricconverter">
        <w:smartTagPr>
          <w:attr w:name="ProductID" w:val="1960 г"/>
        </w:smartTagPr>
        <w:r w:rsidRPr="00764469">
          <w:rPr>
            <w:rFonts w:ascii="Times New Roman" w:eastAsia="Times New Roman" w:hAnsi="Times New Roman" w:cs="Times New Roman"/>
            <w:b/>
            <w:sz w:val="24"/>
            <w:szCs w:val="24"/>
          </w:rPr>
          <w:t>1960 г</w:t>
        </w:r>
      </w:smartTag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. и укажите, фамилия какого из названных ученых была среди фамилий лиц, подписавших записку.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«Для обеспечения первого полета человека на корабле-спутнике в короткие сроки и с высокой степенью надежности необходимо эту задачу поставить как основную в плане космических работ, отодвинув сроки решения других задач в этой области</w:t>
      </w:r>
      <w:proofErr w:type="gramStart"/>
      <w:r w:rsidRPr="00764469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764469">
        <w:rPr>
          <w:rFonts w:ascii="Times New Roman" w:eastAsia="Times New Roman" w:hAnsi="Times New Roman" w:cs="Times New Roman"/>
          <w:sz w:val="24"/>
          <w:szCs w:val="24"/>
        </w:rPr>
        <w:t>росим одобрить наши предложения по осуществлению первого полета человека в космическое пространство на корабле-спутнике как задачу особого значения…»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Н.И. Вавилов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С.П. Королев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Н.Н. Семенов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Л.Д. Ландау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Результатом процесса разрядки международной напряженности в 1970-е гг. было: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сотрудничества СССР с НАТО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всех вооруженных конфликтов в мире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принятие резолюц</w:t>
      </w:r>
      <w:proofErr w:type="gramStart"/>
      <w:r w:rsidRPr="00764469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764469">
        <w:rPr>
          <w:rFonts w:ascii="Times New Roman" w:eastAsia="Times New Roman" w:hAnsi="Times New Roman" w:cs="Times New Roman"/>
          <w:sz w:val="24"/>
          <w:szCs w:val="24"/>
        </w:rPr>
        <w:t>Н об уничтожении ядерного оружия</w:t>
      </w:r>
    </w:p>
    <w:p w:rsidR="00F93DF8" w:rsidRPr="00764469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Совещания по безопасности и сотрудничеству в Европе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официальным данным потери населения СССР в Великой Отечественной войне составили: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А. 7 млн. человек;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Б. 13 млн. человек;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 xml:space="preserve">В. 20 млн. человек; 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sz w:val="24"/>
          <w:szCs w:val="24"/>
        </w:rPr>
        <w:t>Г. около 27 млн. человек.</w:t>
      </w:r>
    </w:p>
    <w:p w:rsidR="00F93DF8" w:rsidRPr="00764469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469">
        <w:rPr>
          <w:rFonts w:ascii="Times New Roman" w:eastAsia="Times New Roman" w:hAnsi="Times New Roman" w:cs="Times New Roman"/>
          <w:b/>
          <w:sz w:val="24"/>
          <w:szCs w:val="24"/>
        </w:rPr>
        <w:t>Кто является Главой Русской Православной Церкви?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b/>
          <w:iCs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_______________________________</w:t>
      </w:r>
    </w:p>
    <w:p w:rsidR="00F93DF8" w:rsidRPr="00BD6785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b/>
          <w:sz w:val="24"/>
          <w:szCs w:val="24"/>
        </w:rPr>
        <w:t>Присоединение Крыма к России:</w:t>
      </w:r>
    </w:p>
    <w:p w:rsidR="00F93DF8" w:rsidRPr="00BD6785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sz w:val="24"/>
          <w:szCs w:val="24"/>
        </w:rPr>
        <w:t>А. 2017</w:t>
      </w:r>
    </w:p>
    <w:p w:rsidR="00F93DF8" w:rsidRPr="00BD6785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sz w:val="24"/>
          <w:szCs w:val="24"/>
        </w:rPr>
        <w:t>Б. 2014</w:t>
      </w:r>
    </w:p>
    <w:p w:rsidR="00F93DF8" w:rsidRPr="00BD6785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sz w:val="24"/>
          <w:szCs w:val="24"/>
        </w:rPr>
        <w:t>В. 2013</w:t>
      </w: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6785">
        <w:rPr>
          <w:rFonts w:ascii="Times New Roman" w:eastAsia="Times New Roman" w:hAnsi="Times New Roman" w:cs="Times New Roman"/>
          <w:sz w:val="24"/>
          <w:szCs w:val="24"/>
        </w:rPr>
        <w:t xml:space="preserve">Г. 2015 </w:t>
      </w: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D43F07" w:rsidRDefault="00F93DF8" w:rsidP="00F93DF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Первый источник юридических норм назывался: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«Русская газета»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7D56FD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правда»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«Русский закон»            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слово»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Укажите, какое из перечисленных литературных произведений посвящено описанию события, относящегося к XIV </w:t>
      </w:r>
      <w:proofErr w:type="gramStart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«Сказание о Мамаевом побоище»                 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«Повесть о разорении Рязани Батыем»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«Хождение за три моря»                                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«Слово о полку Игореве»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труда историка и укажите название территории, о присоединении которой к России идёт речь.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«Воины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Кучума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не умели воспользоваться изобретением пороха и в конце XVI века действовали единственно оружием времен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Чингисовых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. Каждый казак шел на толпу неприятелей, смертоносною пулею поражал одного, а страшным звуком пищали своей разгонял двадцать и тридцать. Так в первой битве на берегу Тобола, в урочище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Бабасане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, предводитель казаков, стоя в окопе, несколькими залпами остановил стремление десяти или более тысяч всадников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Маметкуловых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неслися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во весь дух потоптать его: он сам ударил на них и, довершив победу, открыл себе путь к устью Тобола».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Астраханское ханство 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 Приамурье   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 Восточная Сибирь             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 Западная Сибирь 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смутного времени «Тушинским вором» называли: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Ивана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Холопко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Григория Отрепьева        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Лжедмитрия II     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Прокопия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Ляпунова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Что означало воцарение династии Романовых?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начало нового этапа гражданской войны                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окончание Смутного времени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за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вершение феодальной раздробленности             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начало боярского правления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первопечатник: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Иван Фёдоров      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Андрей Курбский            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Иван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Пересветов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>          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Феодосий Косой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Государство, в котором власть монарха сочетается с существованием органов, составленных из депутатов от дворян, духовенства и горожан, называется: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абсолютной монархией                                   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конституционной монархией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сословно-представительной монархией               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олигархией</w:t>
      </w:r>
    </w:p>
    <w:p w:rsidR="00F93DF8" w:rsidRPr="00615644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5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три мероприятия из перечисленных ниже относятся к периоду правления Екатерины II </w:t>
      </w:r>
      <w:proofErr w:type="gramEnd"/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Украины к России </w:t>
      </w:r>
    </w:p>
    <w:p w:rsidR="00F93DF8" w:rsidRPr="007D56FD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ликвидация гетманства на Украине </w:t>
      </w:r>
    </w:p>
    <w:p w:rsidR="00F93DF8" w:rsidRPr="007D56FD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губернская реформа 4) создание земств </w:t>
      </w:r>
    </w:p>
    <w:p w:rsidR="00F93DF8" w:rsidRPr="007D56FD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Крыма к России 6) присоединение к России Финляндии </w:t>
      </w:r>
    </w:p>
    <w:p w:rsidR="00F93DF8" w:rsidRPr="00615644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Прочтите отрывок из сочинения А.С. Пушкина и определите, о ком идёт речь </w:t>
      </w:r>
    </w:p>
    <w:p w:rsidR="00F93DF8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«Она уничтожила звание рабства…. и закрепила вольную Малороссию и польские провинции. Она уничтожила пытки, а Тайная канцелярия процветала под её патриархальным правлением; она любила просвещение, а Новиков, распространивший первые лучи его, перешёл в темницу, где находился до самой смерти» </w:t>
      </w:r>
    </w:p>
    <w:p w:rsidR="00F93DF8" w:rsidRPr="00615644" w:rsidRDefault="00F93DF8" w:rsidP="00F9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:______________________________</w:t>
      </w: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DF8" w:rsidRPr="00615644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Участки земли, отторгнутые у крестьян, в результате реформы 1861 г., назывались: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А) хутора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Б) отрезки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В) наделы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lastRenderedPageBreak/>
        <w:t>Г) отруба.</w:t>
      </w:r>
    </w:p>
    <w:p w:rsidR="00F93DF8" w:rsidRPr="00615644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Прочитайте отрывок из воспоминаний современников и укажите, как называлась война, о событиях которой идет речь в отрывке: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«С 23 сентября по 1 октября армия наша при селе Тарутине пришла в грозное могущество через присоединение к ней резервов, рекрутских депо, партий и команд, выздоровевших от ран и болезней…» 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F93DF8" w:rsidRPr="00615644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хронологическую последовательность исторических событий XIX </w:t>
      </w:r>
      <w:proofErr w:type="gramStart"/>
      <w:r w:rsidRPr="0061564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5644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А) военная реформа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Б) открытие Казанского университета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В) указ о вольных хлебопашцах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Г) денежная реформа С.Ю. Витте.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документа, принятого 25 октября </w:t>
      </w:r>
      <w:smartTag w:uri="urn:schemas-microsoft-com:office:smarttags" w:element="metricconverter">
        <w:smartTagPr>
          <w:attr w:name="ProductID" w:val="1917 г"/>
        </w:smartTagPr>
        <w:r w:rsidRPr="00615644">
          <w:rPr>
            <w:rFonts w:ascii="Times New Roman" w:eastAsia="Times New Roman" w:hAnsi="Times New Roman" w:cs="Times New Roman"/>
            <w:b/>
            <w:sz w:val="24"/>
            <w:szCs w:val="24"/>
          </w:rPr>
          <w:t>1917 г</w:t>
        </w:r>
      </w:smartTag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. на</w:t>
      </w:r>
      <w:proofErr w:type="gramStart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тором Всероссийском съезде Советов, и определите его название.</w:t>
      </w: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«Право частной собственности на землю отменяется навсегда; земля не может быть ни продаваема, ни покупаема, ни сдаваема в аренду либо в залог ... Вся земля отчуждается безвозмездно, обращается во всенародное достояние и переходит в пользование всех трудящихся на ней». 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Осуществление политики коллективизации привело </w:t>
      </w:r>
      <w:proofErr w:type="gramStart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созданию крупной кооперативной собственности в деревне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прекращению продажи зерна за границу по низким ценам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переходу на денежную оплату труда колхозников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передаче МТС бесплатно колхозам</w:t>
      </w:r>
    </w:p>
    <w:p w:rsidR="00F93DF8" w:rsidRPr="00615644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Последствием Московской битвы было: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открыт Второй фронт в Европе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сорван немецкий план "молниеносной войны"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произошел коренной перелом в войне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Германия начала терять своих союзников в войне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Прочтите отрывок из послания Н.С. Хрущева Президенту США </w:t>
      </w:r>
      <w:proofErr w:type="gramStart"/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Дж</w:t>
      </w:r>
      <w:proofErr w:type="gramEnd"/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. Кеннеди и напишите, какое название получило событие, о котором идет речь.</w:t>
      </w: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>«…Мы с Вами подошли сейчас к завершающей стадии ликвидации напряженности вокруг Кубы… Мы, г-н Президент, уже выполнили свои обязательства относительно вывоза наших ракет и самолетов ИЛ-28 с Кубы и даже досрочно</w:t>
      </w:r>
      <w:proofErr w:type="gramStart"/>
      <w:r w:rsidRPr="007D56FD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т того, как Вы сейчас будете выполнять взятые на себя обязательства, зависит все, зависит стабильность в этом районе и не только в этом районе, но и во всем мире… Мы считаем, что данные Вами гарантии о </w:t>
      </w:r>
      <w:proofErr w:type="spellStart"/>
      <w:r w:rsidRPr="007D56FD">
        <w:rPr>
          <w:rFonts w:ascii="Times New Roman" w:eastAsia="Times New Roman" w:hAnsi="Times New Roman" w:cs="Times New Roman"/>
          <w:sz w:val="24"/>
          <w:szCs w:val="24"/>
        </w:rPr>
        <w:t>невторжении</w:t>
      </w:r>
      <w:proofErr w:type="spellEnd"/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на Кубу будут соблюдаться и притом не только во время Вашего пребывания в Белом Доме…» </w:t>
      </w: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Прочтите отрывок из воспоминаний Ф.М. Бурлацкого и напишите фамилию военачальника, о котором идет речь.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«…Хрущев добился освобождения (его) с постов члена Президиума ЦК и министра обороны СССР. Сделано это было в традиционном для того времени духе – в момент, когда маршал находился в зарубежной командировке. Ему не было представлено минимальной возможности объясниться, точно так же, как не было дано необходимого разъяснения партии и народу о причинах изгнания с политической арены самого выдающегося полководца Великой Отечественной войны. И причина изгнания опять-таки традиционная – страх перед сильным человеком». 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Результатом процесса разрядки международной напряженности в 1970-е гг. было: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сотрудничества СССР с НАТО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всех вооруженных конфликтов в мире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принятие резолюц</w:t>
      </w:r>
      <w:proofErr w:type="gramStart"/>
      <w:r w:rsidRPr="007D56FD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7D56FD">
        <w:rPr>
          <w:rFonts w:ascii="Times New Roman" w:eastAsia="Times New Roman" w:hAnsi="Times New Roman" w:cs="Times New Roman"/>
          <w:sz w:val="24"/>
          <w:szCs w:val="24"/>
        </w:rPr>
        <w:t>Н об уничтожении ядерного оружия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Совещания по безопасности и сотрудничеству в Европе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 xml:space="preserve">С какими событиями внешнеполитической жизни СССР и международных отношений связаны имена: Л.И. Брежнев, А. </w:t>
      </w:r>
      <w:proofErr w:type="spellStart"/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Дубчек</w:t>
      </w:r>
      <w:proofErr w:type="spellEnd"/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Берлинским кризисом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Карибским кризисом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вводом советских войск в Чехословакию</w:t>
      </w:r>
    </w:p>
    <w:p w:rsidR="00F93DF8" w:rsidRPr="007D56FD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D56FD">
        <w:rPr>
          <w:rFonts w:ascii="Times New Roman" w:eastAsia="Times New Roman" w:hAnsi="Times New Roman" w:cs="Times New Roman"/>
          <w:sz w:val="24"/>
          <w:szCs w:val="24"/>
        </w:rPr>
        <w:t xml:space="preserve"> вводом советских войск в Афганистан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Pr="007D56FD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одна из главных организаций мусульман России?</w:t>
      </w:r>
    </w:p>
    <w:p w:rsidR="00F93DF8" w:rsidRPr="00615644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Pr="007D56FD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64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F8" w:rsidRDefault="00F93DF8" w:rsidP="00F9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3DF8" w:rsidSect="0032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D6"/>
    <w:rsid w:val="00147794"/>
    <w:rsid w:val="00323890"/>
    <w:rsid w:val="0037445E"/>
    <w:rsid w:val="00943B81"/>
    <w:rsid w:val="009601D6"/>
    <w:rsid w:val="00F9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Normal (Web)"/>
    <w:basedOn w:val="a"/>
    <w:uiPriority w:val="99"/>
    <w:unhideWhenUsed/>
    <w:rsid w:val="0096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3580</Words>
  <Characters>20411</Characters>
  <Application>Microsoft Office Word</Application>
  <DocSecurity>0</DocSecurity>
  <Lines>170</Lines>
  <Paragraphs>47</Paragraphs>
  <ScaleCrop>false</ScaleCrop>
  <Company/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2022-01-06T14:26:00Z</dcterms:created>
  <dcterms:modified xsi:type="dcterms:W3CDTF">2022-02-10T16:37:00Z</dcterms:modified>
</cp:coreProperties>
</file>