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C8" w:rsidRPr="00887B97" w:rsidRDefault="00C162C8" w:rsidP="00C162C8">
      <w:pPr>
        <w:jc w:val="both"/>
        <w:rPr>
          <w:sz w:val="24"/>
          <w:szCs w:val="24"/>
        </w:rPr>
      </w:pPr>
      <w:r w:rsidRPr="00887B97">
        <w:rPr>
          <w:b/>
          <w:sz w:val="24"/>
          <w:szCs w:val="24"/>
        </w:rPr>
        <w:t>Тема 1</w:t>
      </w:r>
      <w:r w:rsidRPr="00887B97">
        <w:rPr>
          <w:sz w:val="24"/>
          <w:szCs w:val="24"/>
        </w:rPr>
        <w:t>. Исторические аспекты формирования рынка</w:t>
      </w:r>
    </w:p>
    <w:p w:rsidR="00C162C8" w:rsidRPr="00312474" w:rsidRDefault="00C162C8" w:rsidP="00C162C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r w:rsidRPr="00312474">
        <w:rPr>
          <w:color w:val="000000"/>
          <w:sz w:val="24"/>
          <w:szCs w:val="24"/>
        </w:rPr>
        <w:t xml:space="preserve">Понятие </w:t>
      </w:r>
      <w:proofErr w:type="spellStart"/>
      <w:r w:rsidRPr="00312474">
        <w:rPr>
          <w:color w:val="000000"/>
          <w:sz w:val="24"/>
          <w:szCs w:val="24"/>
        </w:rPr>
        <w:t>секьюритизации</w:t>
      </w:r>
      <w:proofErr w:type="spellEnd"/>
      <w:r w:rsidRPr="00312474">
        <w:rPr>
          <w:color w:val="000000"/>
          <w:sz w:val="24"/>
          <w:szCs w:val="24"/>
        </w:rPr>
        <w:t xml:space="preserve">. </w:t>
      </w:r>
    </w:p>
    <w:p w:rsidR="00C162C8" w:rsidRPr="00312474" w:rsidRDefault="00C162C8" w:rsidP="00C162C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sz w:val="24"/>
          <w:szCs w:val="24"/>
        </w:rPr>
        <w:t>Транснациональные компании и банки.</w:t>
      </w:r>
    </w:p>
    <w:p w:rsidR="00C162C8" w:rsidRPr="00887B97" w:rsidRDefault="00C162C8" w:rsidP="00C162C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12474">
        <w:rPr>
          <w:color w:val="000000"/>
          <w:sz w:val="24"/>
          <w:szCs w:val="24"/>
        </w:rPr>
        <w:t xml:space="preserve">Виды операторов на </w:t>
      </w:r>
      <w:proofErr w:type="spellStart"/>
      <w:r w:rsidRPr="00312474">
        <w:rPr>
          <w:color w:val="000000"/>
          <w:sz w:val="24"/>
          <w:szCs w:val="24"/>
        </w:rPr>
        <w:t>еврооблигационном</w:t>
      </w:r>
      <w:proofErr w:type="spellEnd"/>
      <w:r w:rsidRPr="00312474">
        <w:rPr>
          <w:color w:val="000000"/>
          <w:sz w:val="24"/>
          <w:szCs w:val="24"/>
        </w:rPr>
        <w:t xml:space="preserve"> рынке. </w:t>
      </w:r>
    </w:p>
    <w:p w:rsidR="00C162C8" w:rsidRDefault="00C162C8" w:rsidP="00C162C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Эволюция финансового рынка и его функции</w:t>
      </w:r>
    </w:p>
    <w:p w:rsidR="00C162C8" w:rsidRPr="002E57B4" w:rsidRDefault="00C162C8" w:rsidP="00C162C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2E57B4">
        <w:rPr>
          <w:sz w:val="24"/>
          <w:szCs w:val="24"/>
        </w:rPr>
        <w:t xml:space="preserve">Сектора </w:t>
      </w:r>
      <w:bookmarkEnd w:id="0"/>
      <w:r w:rsidRPr="002E57B4">
        <w:rPr>
          <w:sz w:val="24"/>
          <w:szCs w:val="24"/>
        </w:rPr>
        <w:t>мирового финансового рынка.</w:t>
      </w:r>
    </w:p>
    <w:p w:rsidR="00E46D09" w:rsidRDefault="00E46D09"/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534CC"/>
    <w:multiLevelType w:val="hybridMultilevel"/>
    <w:tmpl w:val="3E386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3639F"/>
    <w:multiLevelType w:val="hybridMultilevel"/>
    <w:tmpl w:val="102E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C8"/>
    <w:rsid w:val="00C162C8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A4FF-68A5-4A5A-A93E-4AA9D5F2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62C8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62C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2021-01-17T15:49:00Z</dcterms:created>
  <dcterms:modified xsi:type="dcterms:W3CDTF">2021-01-17T15:49:00Z</dcterms:modified>
</cp:coreProperties>
</file>