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  Российской Федерации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sz w:val="26"/>
          <w:szCs w:val="28"/>
          <w:lang w:eastAsia="ru-RU"/>
        </w:rPr>
        <w:t>высшего образования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экономический университет имени Г.В. Плеханова»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Оренбургский филиал РЭУ им. Г.В. Плеханова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E1" w:rsidRPr="00B427E1" w:rsidRDefault="00B427E1" w:rsidP="00B427E1">
      <w:pPr>
        <w:keepNext/>
        <w:widowControl w:val="0"/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финансов и менеджмента</w:t>
      </w: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НАПИСАНИЮ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 ПО ДИСЦИПЛИНЕ «ФИНАНСОВЫЙ МЕНЕДЖМЕНТ»</w:t>
      </w: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B427E1" w:rsidRPr="00B427E1" w:rsidRDefault="00B427E1" w:rsidP="00B427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Pr="00B427E1" w:rsidRDefault="00B427E1" w:rsidP="00B42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E1" w:rsidRDefault="0056359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– 2024</w:t>
      </w: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635F30" w:rsidRPr="00635F30" w:rsidTr="00B006FE">
        <w:trPr>
          <w:trHeight w:val="514"/>
        </w:trPr>
        <w:tc>
          <w:tcPr>
            <w:tcW w:w="9201" w:type="dxa"/>
          </w:tcPr>
          <w:p w:rsidR="00635F30" w:rsidRPr="00635F30" w:rsidRDefault="00635F30" w:rsidP="00635F3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F30" w:rsidRPr="00635F30" w:rsidRDefault="00635F30" w:rsidP="00635F3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F30" w:rsidRPr="00635F30" w:rsidRDefault="00635F30" w:rsidP="00635F30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35F30" w:rsidRPr="00635F30" w:rsidRDefault="00635F30" w:rsidP="00635F3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35F30" w:rsidRPr="00635F30" w:rsidTr="00B006FE">
        <w:trPr>
          <w:trHeight w:val="365"/>
        </w:trPr>
        <w:tc>
          <w:tcPr>
            <w:tcW w:w="9201" w:type="dxa"/>
          </w:tcPr>
          <w:p w:rsidR="00635F30" w:rsidRPr="00635F30" w:rsidRDefault="00635F30" w:rsidP="00D56785">
            <w:pPr>
              <w:widowControl w:val="0"/>
              <w:tabs>
                <w:tab w:val="left" w:pos="9202"/>
              </w:tabs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Введение…………................................................................................................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635F30" w:rsidRPr="00635F30" w:rsidTr="00B006FE">
        <w:trPr>
          <w:trHeight w:val="216"/>
        </w:trPr>
        <w:tc>
          <w:tcPr>
            <w:tcW w:w="9201" w:type="dxa"/>
          </w:tcPr>
          <w:p w:rsidR="00635F30" w:rsidRPr="00635F30" w:rsidRDefault="00635F30" w:rsidP="00B006F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Цели и задачи курсовой работы…………......................................................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B006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35F30" w:rsidRPr="00635F30" w:rsidTr="00B006FE">
        <w:trPr>
          <w:trHeight w:val="245"/>
        </w:trPr>
        <w:tc>
          <w:tcPr>
            <w:tcW w:w="9201" w:type="dxa"/>
          </w:tcPr>
          <w:p w:rsidR="00635F30" w:rsidRPr="00635F30" w:rsidRDefault="00635F30" w:rsidP="00D56785">
            <w:pPr>
              <w:widowControl w:val="0"/>
              <w:tabs>
                <w:tab w:val="left" w:pos="9264"/>
              </w:tabs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Рекомендуемая тематика курсовых работ.....................................................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635F30" w:rsidRPr="00635F30" w:rsidTr="00B006FE">
        <w:trPr>
          <w:trHeight w:val="2006"/>
        </w:trPr>
        <w:tc>
          <w:tcPr>
            <w:tcW w:w="9201" w:type="dxa"/>
          </w:tcPr>
          <w:p w:rsidR="00635F30" w:rsidRPr="00635F30" w:rsidRDefault="00635F30" w:rsidP="00635F3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Содержание и структура курс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овой работы……………………………..........11</w:t>
            </w:r>
          </w:p>
          <w:p w:rsidR="00635F30" w:rsidRPr="00635F30" w:rsidRDefault="00635F30" w:rsidP="00D56785">
            <w:pPr>
              <w:widowControl w:val="0"/>
              <w:tabs>
                <w:tab w:val="left" w:pos="9276"/>
              </w:tabs>
              <w:spacing w:after="200" w:line="276" w:lineRule="auto"/>
              <w:ind w:right="14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3.1 Содержание курс</w:t>
            </w:r>
            <w:r w:rsidR="00D567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овой работы ……………………………………………...11</w:t>
            </w:r>
          </w:p>
          <w:p w:rsidR="00635F30" w:rsidRPr="00635F30" w:rsidRDefault="00635F30" w:rsidP="00635F3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Требования к построению и оформлению курсовой работы………….…</w:t>
            </w:r>
            <w:r w:rsidR="00465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635F30" w:rsidRPr="00635F30" w:rsidRDefault="00635F30" w:rsidP="00635F30">
            <w:pPr>
              <w:widowControl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635F30">
              <w:rPr>
                <w:rFonts w:ascii="Times New Roman" w:eastAsia="Times New Roman" w:hAnsi="Times New Roman" w:cs="Times New Roman"/>
                <w:bCs/>
                <w:snapToGrid w:val="0"/>
                <w:spacing w:val="2"/>
                <w:sz w:val="28"/>
                <w:szCs w:val="28"/>
                <w:lang w:eastAsia="ru-RU"/>
              </w:rPr>
              <w:t xml:space="preserve">3.3 </w:t>
            </w:r>
            <w:r w:rsidRPr="00635F3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Требования к </w:t>
            </w:r>
            <w:r w:rsidR="004651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изложению…………………………………………………..21</w:t>
            </w:r>
          </w:p>
          <w:tbl>
            <w:tblPr>
              <w:tblW w:w="963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201"/>
              <w:gridCol w:w="438"/>
            </w:tblGrid>
            <w:tr w:rsidR="00635F30" w:rsidRPr="00635F30" w:rsidTr="00B006FE">
              <w:trPr>
                <w:trHeight w:val="216"/>
              </w:trPr>
              <w:tc>
                <w:tcPr>
                  <w:tcW w:w="9201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4. Рецензия руководителя курсовой работы.....................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...............................23</w:t>
                  </w:r>
                </w:p>
              </w:tc>
              <w:tc>
                <w:tcPr>
                  <w:tcW w:w="438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5F30" w:rsidRPr="00635F30" w:rsidTr="00B006FE">
              <w:trPr>
                <w:trHeight w:val="216"/>
              </w:trPr>
              <w:tc>
                <w:tcPr>
                  <w:tcW w:w="9201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5 Защита курсовой работы.................................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</w:t>
                  </w: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................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..............................25</w:t>
                  </w:r>
                </w:p>
              </w:tc>
              <w:tc>
                <w:tcPr>
                  <w:tcW w:w="438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5F30" w:rsidRPr="00635F30" w:rsidTr="00B006FE">
              <w:trPr>
                <w:trHeight w:val="216"/>
              </w:trPr>
              <w:tc>
                <w:tcPr>
                  <w:tcW w:w="9201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635F30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Приложен</w:t>
                  </w:r>
                  <w:r w:rsidR="0046515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ия…………….….…………………………………………………..26</w:t>
                  </w:r>
                </w:p>
              </w:tc>
              <w:tc>
                <w:tcPr>
                  <w:tcW w:w="438" w:type="dxa"/>
                </w:tcPr>
                <w:p w:rsidR="00635F30" w:rsidRPr="00635F30" w:rsidRDefault="00635F30" w:rsidP="00635F30">
                  <w:pPr>
                    <w:widowControl w:val="0"/>
                    <w:spacing w:after="200" w:line="276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5F30" w:rsidRPr="00635F30" w:rsidRDefault="00635F30" w:rsidP="00635F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Default="00635F30" w:rsidP="00B4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0" w:rsidRPr="00165E05" w:rsidRDefault="00635F30" w:rsidP="00635F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635F30" w:rsidRPr="00635F30" w:rsidRDefault="00635F30" w:rsidP="00635F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повышается самостоятельность предприятий в принятии и реализации управленческих решений, их экономическая и юридическая ответственность за результаты хозяйственной деятельности. Обеспечение эффективного функционирования предприятий требует экономически грамотного управления их деятельностью, которая во многом определяется умением её анализировать.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Финансовый менеджмент представляет собой специфическую область управленческой деятельности, направленной на организацию денежных потоков предприятия, формирование, привлечение и использование капитала, получение денежных доходов и создание фондов необходимых для достижения стратегических и тактических целей развития предприятия.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курсовой работы является важным этапом освоения дисциплины «Финансовый менеджмент», охватывающей круг проблем управления финансами на микроуровне (на уровне хозяйствующего субъекта).  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курсовой работы предполагает отражение уровня общетеоретической и специальной подготовки студента, его способности к анализу и научному творчеству, умение использовать полученные навыки в научных исследованиях и практической деятельности по избранной специальности. </w:t>
      </w:r>
    </w:p>
    <w:p w:rsidR="00635F30" w:rsidRP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курсовой работы по финансовому менеджменту необходимо уделить особое внимание практической составляющей работы. Особо ценным является авторский анализ, выводы и предложения по решению выявленных проблем или совершенствованию системы управления финансовой деятельности на исследуемом предприятии на основании результатов проведенного анализа. </w:t>
      </w:r>
    </w:p>
    <w:p w:rsid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30" w:rsidRDefault="00635F30" w:rsidP="00635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30" w:rsidRDefault="00635F30" w:rsidP="000E08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Цели и задачи курсовой работы</w:t>
      </w:r>
    </w:p>
    <w:p w:rsidR="000E08F6" w:rsidRPr="00635F30" w:rsidRDefault="000E08F6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F30" w:rsidRPr="00635F30" w:rsidRDefault="00635F30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курсовых работ студентами демонстрируется умение самостоятельно изучать, обобщать и анализировать научную литературу по выбранной теме исследований.</w:t>
      </w:r>
    </w:p>
    <w:p w:rsidR="00635F30" w:rsidRDefault="00635F30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курсовой работе студентом глубоко и всесторонне проводится анализ теоретических и методологических подходов, освещаемого круга вопросов; показывается умение самостоятельно изложить содержание темы, сделать обоснованные выводы и внести предложения по совершенствованию управления финансами в конкретной организации.</w:t>
      </w:r>
    </w:p>
    <w:p w:rsidR="009839CA" w:rsidRPr="009839CA" w:rsidRDefault="009839CA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курсовую работу, студент должен показать умение применять полученные в университете теоретические и практические знания, систематизировать практический материал, выдвигать и обосновывать предложения, направленные на принятие обоснованных финансовых и управленческих решений, позволяющих оптимизировать структуру финансовых ресурсов организации, их оборот в воспроизводственном цикле и получение наибольшей отдачи на единицу привлеченного капитала</w:t>
      </w:r>
    </w:p>
    <w:p w:rsidR="009839CA" w:rsidRPr="009839CA" w:rsidRDefault="009839CA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должна представлять самостоятельно проведенное студентом научное исследование, позволяющее ему раскрыть свои знания, умело их применять для решения конкретных задач по избранной проблеме</w:t>
      </w:r>
      <w:r w:rsidRPr="009839C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839CA" w:rsidRPr="009839CA" w:rsidRDefault="009839CA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курсовой работы – это проверка готовности студента к исследовательской и аналитической работе и вместе с тем – форма и метод проявления своей индивидуальности, </w:t>
      </w:r>
      <w:r w:rsidR="000E08F6"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инициативы, самостоятельности</w:t>
      </w:r>
      <w:r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творческого осмысления экономических   </w:t>
      </w:r>
      <w:r w:rsidR="000E08F6"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процессов, умения</w:t>
      </w:r>
      <w:r w:rsidRPr="009839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высказывать, обосновывать собственное мнение.   </w:t>
      </w:r>
    </w:p>
    <w:p w:rsidR="00635F30" w:rsidRPr="00635F30" w:rsidRDefault="00635F30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выполнения курсовой </w:t>
      </w:r>
      <w:r w:rsidR="000E08F6"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является</w:t>
      </w: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 углубление полученных знаний, а также приобретение практических навыков самостоятельного решения конкретных задач.</w:t>
      </w:r>
    </w:p>
    <w:p w:rsidR="00635F30" w:rsidRPr="00635F30" w:rsidRDefault="00635F30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курсовой работы предполагается решение следующих задач: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показать теоретические знания по освещаемым в работе вопросам;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четкий и последовательный анализ законодательных и нормативных документов;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осветить фактическое состояние изучаемых отношений хозяйствующего субъекта, с предварительным рассмотрением организационно-правовых основ его функционирования и показателей экономического развития и финансового состояния;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мероприятия по улучшению состояния изучаемых отношений на базе конкретного хозяйствующего субъекта </w:t>
      </w:r>
    </w:p>
    <w:p w:rsidR="00635F30" w:rsidRPr="00635F30" w:rsidRDefault="00635F30" w:rsidP="00635F3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 излагать свои мысли чётко, грамотно, научным языком и в строгой логической последовательности, показать умение обобщать полученные знания и на основе этих обобщений формулировать выводы.</w:t>
      </w:r>
    </w:p>
    <w:p w:rsidR="006F74E6" w:rsidRPr="006F74E6" w:rsidRDefault="006F74E6" w:rsidP="006F74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E6" w:rsidRDefault="006F74E6" w:rsidP="000E08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Рекомендуемая тематика курсовых работ</w:t>
      </w:r>
    </w:p>
    <w:p w:rsidR="000E08F6" w:rsidRPr="00165E05" w:rsidRDefault="000E08F6" w:rsidP="006F74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выбирает тему курсовой работы из числа тем, предложенных кафедрой. При выборе темы курсовой работы необходимо учесть возможность дальнейшего ее развития, углубления и конкретизации, а также использования в выпускной квалификационной работе. </w:t>
      </w:r>
      <w:r w:rsidRPr="00A5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студентами одной группы работ на одну и ту же тему не допускается.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студент имеет интересные разработки по курсу, выходящие за рамки тем, указанных в рекомендуемой тематике, то по согласованию с руководителем курсовой работы студент может выбрать для курсовой работы тему, не включенную в рекомендуемый перечень, а также несколько изменить название темы, придав ей желаемую направленность, 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расширив или сузив ее. При этом студент должен обосновать целесообразность предложенной им темы.</w:t>
      </w:r>
      <w:r w:rsidRPr="006F7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Выбрав тему, студенту следует закрепить ее за собой у сво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научного руководителя, подав соответствующее заявление на кафедру.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темы курсовой работы необходимо учитывать следующие условия: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темы курсовой работы содержанию дисциплины, по которой выполняется курсовая работа;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актуальность проблемы;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специальной литературы и возможность получения фактических данных, необходимых для анализа;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собственные научные интересы и способности студента; 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преемственность исследований, начатых в предыдущих курсовых работах и в период учебных практик.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курсовой работы помогает студенту в разработке ее плана, консультирует по вопросам подбора литературы и написания работы, рецензирует подготовленную работу.</w:t>
      </w:r>
    </w:p>
    <w:p w:rsidR="006F74E6" w:rsidRPr="006F74E6" w:rsidRDefault="006F74E6" w:rsidP="006F7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срок сдачи курсовой работы с исправлениями по зам</w:t>
      </w:r>
      <w:r w:rsidR="003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ечаниям руководителя – за три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до начала экзаменационной сессии.</w:t>
      </w:r>
    </w:p>
    <w:p w:rsidR="006F74E6" w:rsidRPr="00120A94" w:rsidRDefault="006F74E6" w:rsidP="006F74E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0A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Перечень рекомендуемых тем курсовых работ:</w:t>
      </w:r>
    </w:p>
    <w:p w:rsidR="003E66A1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66A1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бюджетирование коммерческой организации и ее совершенствование.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планирование в коммерческой организации.</w:t>
      </w:r>
    </w:p>
    <w:p w:rsidR="006F74E6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управление дебиторской задолженностью предприятия. 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 управление кредиторской задолженностью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5.Управление заёмным капиталом и кредиторской задолженностью предприятия.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управления собственным капиталом предприятия.</w:t>
      </w:r>
    </w:p>
    <w:p w:rsidR="006F74E6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финансового анализа затрат на производство продукции как элемент политики расходов.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3E66A1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деятельностью финансовой службы предприятия.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Анализ финансовых рисков организации.</w:t>
      </w:r>
    </w:p>
    <w:p w:rsidR="003E66A1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Оценка влияния налогообложения на финансовое состояние коммерческой организации.</w:t>
      </w:r>
    </w:p>
    <w:p w:rsidR="006F74E6" w:rsidRPr="000173B6" w:rsidRDefault="003E66A1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и диагностика финансовой деятельности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12.Анализ финансового состояния организации.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Анализ платежеспособности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Организация финансового контроля на предприятии.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Система сбалансированных показателей в управлении финансовой деятельностью предприятия.</w:t>
      </w:r>
    </w:p>
    <w:p w:rsidR="006F74E6" w:rsidRPr="000173B6" w:rsidRDefault="006F74E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Управление формированием и движением финансовых ресурсов на предприятии.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оборотным капиталом предприятия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финансовых результатов деятельности предприятия.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затратами и себестоимостью продукции предприятия. </w:t>
      </w:r>
    </w:p>
    <w:p w:rsidR="003E66A1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6A1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финансовой устойчивости и кредитоспособности организации.</w:t>
      </w:r>
    </w:p>
    <w:p w:rsidR="006F74E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</w:t>
      </w:r>
      <w:r w:rsidR="006F74E6"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птимизация структуры капитала предприятия.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22. Анализ прибыли и рентабельности организации и пути их повышения.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Имущество коммерческой организации: источники формирования и эффективность использования.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24. Финансовый лизинг как способ финансирования капитальных вложений.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25. Анализ и оценка инвестиционной привлекательности организации.</w:t>
      </w:r>
    </w:p>
    <w:p w:rsidR="000173B6" w:rsidRPr="000173B6" w:rsidRDefault="000173B6" w:rsidP="000173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26. Финансовое оздоровление неплатежеспособной организации.</w:t>
      </w:r>
    </w:p>
    <w:p w:rsidR="000173B6" w:rsidRPr="000173B6" w:rsidRDefault="000173B6" w:rsidP="000173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3B6">
        <w:rPr>
          <w:rFonts w:ascii="Times New Roman" w:eastAsia="Calibri" w:hAnsi="Times New Roman" w:cs="Times New Roman"/>
          <w:color w:val="000000"/>
          <w:sz w:val="28"/>
          <w:szCs w:val="28"/>
        </w:rPr>
        <w:t>27. Диагностика потенциального банкротства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Оптимизация финансовых потоков в хозяйственной деятельности предприятия. 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формирования и направления эффективного использования финансовых ресурсов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управления доходами </w:t>
      </w:r>
      <w:r w:rsidR="003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расходами 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денежных потоков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затратами предприятия. Пути снижения и оптимизации затрат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имуществом предприятия. Оптимизация структуры и размера имущества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источниками долгосрочного финансирования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запасами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.Эффективное управление капитальными и финансовыми вложениями на предприятии.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.Антикризисное управление финансами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кредитоспособности предприятия.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экономической эффективности инвестиционного проекта.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наличных и безналичных денежных расчетов на предприятии.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.Финансовое оздоровление неплатежеспособной организации.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.Организация управления финансами на госпредприятии. </w:t>
      </w:r>
    </w:p>
    <w:p w:rsid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.Организационные и отраслевые особенности финансов предприятий: финансы некоммерческих организаций. </w:t>
      </w:r>
    </w:p>
    <w:p w:rsidR="00FA63E7" w:rsidRDefault="00FA63E7" w:rsidP="00FA6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отраслевые особенности финансов предприятий: финансы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предприятий</w:t>
      </w:r>
      <w:r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.Производственный и финансовый цикл предприятия. </w:t>
      </w:r>
    </w:p>
    <w:p w:rsidR="006F74E6" w:rsidRPr="006F74E6" w:rsidRDefault="00FA63E7" w:rsidP="00FA1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финансами</w:t>
      </w:r>
      <w:r w:rsidR="006F74E6" w:rsidRPr="006F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бизнеса. </w:t>
      </w:r>
    </w:p>
    <w:p w:rsidR="00635F30" w:rsidRDefault="00635F30" w:rsidP="00635F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8F" w:rsidRDefault="003B4E93" w:rsidP="003B4E9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78F" w:rsidRDefault="005F378F" w:rsidP="003B4E9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93" w:rsidRPr="005F378F" w:rsidRDefault="003B4E93" w:rsidP="003B4E93">
      <w:pPr>
        <w:widowControl w:val="0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</w:pPr>
      <w:r w:rsidRPr="005F378F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lastRenderedPageBreak/>
        <w:t>П</w:t>
      </w:r>
      <w:r w:rsidR="00B006FE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римеры планов курсовой работы</w:t>
      </w:r>
      <w:r w:rsidR="005F378F" w:rsidRPr="005F378F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 xml:space="preserve"> </w:t>
      </w:r>
    </w:p>
    <w:p w:rsidR="003B4E93" w:rsidRPr="003B4E93" w:rsidRDefault="003B4E93" w:rsidP="005F378F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Тема:</w:t>
      </w:r>
      <w:r w:rsidR="005F378F" w:rsidRPr="005F3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378F" w:rsidRPr="005F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финансовой устойчивости и кредитоспособности организации (</w:t>
      </w:r>
      <w:r w:rsidR="005F378F" w:rsidRPr="005F3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примере ООО </w:t>
      </w:r>
      <w:r w:rsidR="005F378F" w:rsidRPr="005F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«Темп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F378F" w:rsidRPr="005F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Введение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Теоретические основы оценки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финансовой устойчивости </w:t>
      </w:r>
      <w:r w:rsidR="005F3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кредитоспособности организации</w:t>
      </w:r>
    </w:p>
    <w:p w:rsidR="003B4E93" w:rsidRPr="003B4E93" w:rsidRDefault="005F378F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Понятие и типы финансовой устойчивости организации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 </w:t>
      </w:r>
      <w:r w:rsidR="005F3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Креди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</w:t>
      </w:r>
      <w:r w:rsidR="005F3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способность организации и методики ее оценки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Информационная база анализа </w:t>
      </w:r>
      <w:r w:rsidR="00E65C25" w:rsidRP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устойчивости и кредитоспособности организации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Анализ финансовой устойчивости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кредитоспособности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Default="003B4E93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Оценка финансовой устойчивости 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5C25" w:rsidRPr="003B4E93" w:rsidRDefault="00E65C25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Анализ кредитоспособности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E65C25" w:rsidP="003B4E9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</w:t>
      </w:r>
      <w:r w:rsidR="003B4E93"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.Рекомендации по совершенствованию управлением финансовой устойчивостью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кредитоспособностью 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ООО</w:t>
      </w:r>
      <w:r w:rsidR="003B4E93"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3B4E93"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                                      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                                                           </w:t>
      </w:r>
    </w:p>
    <w:p w:rsidR="003B4E93" w:rsidRPr="003B4E93" w:rsidRDefault="003B4E93" w:rsidP="003B4E93">
      <w:pPr>
        <w:tabs>
          <w:tab w:val="left" w:pos="142"/>
          <w:tab w:val="left" w:pos="284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B4E93" w:rsidRPr="003B4E93" w:rsidRDefault="003B4E93" w:rsidP="003B4E93">
      <w:pPr>
        <w:widowControl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4E93" w:rsidRPr="003B4E93" w:rsidRDefault="003B4E93" w:rsidP="00E65C25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Тема: 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Анализ </w:t>
      </w:r>
      <w:r w:rsidR="00E65C25" w:rsidRPr="00E65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предприятия </w:t>
      </w:r>
      <w:r w:rsidR="00E65C25" w:rsidRPr="00E65C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примере ООО 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65C25" w:rsidRPr="00E65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Введение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Теоретические основы анализа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предприятия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Экономическая сущность понятия «платежеспособность» предприятия</w:t>
      </w:r>
    </w:p>
    <w:p w:rsidR="003B4E93" w:rsidRPr="003B4E93" w:rsidRDefault="003B4E93" w:rsidP="003B4E93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 Методики оценки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предприятия</w:t>
      </w:r>
    </w:p>
    <w:p w:rsidR="003B4E93" w:rsidRPr="003B4E93" w:rsidRDefault="003B4E93" w:rsidP="003B4E9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отчетность предприятия как база для оценки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платежеспособности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Анализ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платежеспособности</w:t>
      </w:r>
      <w:r w:rsidR="00E65C25"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 Организационно-экономическая характеристика 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платежеспособности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Пути повышения </w:t>
      </w:r>
      <w:r w:rsidR="00E65C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платежеспособности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65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3" w:rsidRPr="003B4E93" w:rsidRDefault="003B4E93" w:rsidP="003B4E93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                                      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                                                           </w:t>
      </w:r>
    </w:p>
    <w:p w:rsidR="003B4E93" w:rsidRPr="003B4E93" w:rsidRDefault="003B4E93" w:rsidP="003B4E93">
      <w:pPr>
        <w:tabs>
          <w:tab w:val="left" w:pos="142"/>
          <w:tab w:val="left" w:pos="284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3B4E93" w:rsidRPr="003B4E93" w:rsidRDefault="003B4E93" w:rsidP="003B4E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93" w:rsidRPr="003B4E93" w:rsidRDefault="003B4E93" w:rsidP="00E65C25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Тема: Управление дебиторской задолженностью предприятия </w:t>
      </w:r>
      <w:r w:rsidR="00E65C25" w:rsidRPr="00E65C2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(</w:t>
      </w:r>
      <w:r w:rsidRPr="003B4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примере ООО </w:t>
      </w:r>
      <w:r w:rsidRPr="003B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«ЮУГПК»</w:t>
      </w:r>
      <w:r w:rsidR="00E65C25" w:rsidRPr="00E65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E93" w:rsidRPr="003B4E93" w:rsidRDefault="003B4E93" w:rsidP="003B4E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Современные технологии и процедуры управления дебиторской задолженностью предприятия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Дебиторская задолженность предприятия: понятие, структура, классификация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1.2 Цели и задачи управления дебиторской задолженностью предприятия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Процедуры и технологии управления дебиторской задолженностью</w:t>
      </w:r>
    </w:p>
    <w:p w:rsidR="003B4E93" w:rsidRPr="003B4E93" w:rsidRDefault="003B4E93" w:rsidP="003B4E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управления дебиторской задолженностью ООО «ЮУГПК»</w:t>
      </w:r>
    </w:p>
    <w:p w:rsidR="003B4E93" w:rsidRPr="003B4E93" w:rsidRDefault="003B4E93" w:rsidP="003B4E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ООО «ЮУГПК»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Структура дебиторской задолженности ООО «ЮУГПК»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2.3 Оценка состояния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ООО «ЮУГПК»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5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совершенствованию </w:t>
      </w: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управления дебиторской задолженности ООО «ЮУГПК»</w:t>
      </w:r>
    </w:p>
    <w:p w:rsidR="003B4E93" w:rsidRPr="003B4E93" w:rsidRDefault="003B4E93" w:rsidP="003B4E93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                                                                                                      </w:t>
      </w:r>
    </w:p>
    <w:p w:rsidR="003B4E93" w:rsidRPr="003B4E93" w:rsidRDefault="003B4E93" w:rsidP="003B4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                                                           </w:t>
      </w:r>
    </w:p>
    <w:p w:rsidR="003B4E93" w:rsidRPr="003B4E93" w:rsidRDefault="003B4E93" w:rsidP="003B4E93">
      <w:pPr>
        <w:tabs>
          <w:tab w:val="left" w:pos="142"/>
          <w:tab w:val="left" w:pos="284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Default="00165E05" w:rsidP="00165E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Pr="00165E05" w:rsidRDefault="00165E05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lastRenderedPageBreak/>
        <w:t>3. Структура и содержание курсовой работы</w:t>
      </w:r>
    </w:p>
    <w:p w:rsidR="00165E05" w:rsidRDefault="00165E05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3.1 Содержание курсовой работы</w:t>
      </w:r>
    </w:p>
    <w:p w:rsidR="00B006FE" w:rsidRPr="00165E05" w:rsidRDefault="00B006FE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содержанию курсовых работ предъявля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ются следующие требования: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актуальность исследования, представленного в работе;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соответствие основным направлениям и итогам развития на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учной мысли в изучаемой области, ее современному состоя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нию;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полнота и объективность теоретического освещения изучае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мой проблемы, как в целом, так и отдельных ее частей;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доказательность, научная аргументация рассматриваемых положений;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достоверность, типичность (а не случайность) используемых данных, примеров, фактов;</w:t>
      </w:r>
    </w:p>
    <w:p w:rsidR="00165E05" w:rsidRPr="00165E05" w:rsidRDefault="00165E05" w:rsidP="00B006FE">
      <w:pPr>
        <w:widowControl w:val="0"/>
        <w:numPr>
          <w:ilvl w:val="0"/>
          <w:numId w:val="3"/>
        </w:numPr>
        <w:tabs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использование информационных технологий, базирующихся на применении средств современной вычислительной техни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ки и соответствующего программного обеспечения.</w:t>
      </w:r>
    </w:p>
    <w:p w:rsidR="00B006FE" w:rsidRDefault="00B006FE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E05" w:rsidRDefault="00165E05" w:rsidP="00B006F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Требования к построению и оформлению курсовой работы</w:t>
      </w:r>
    </w:p>
    <w:p w:rsidR="00B006FE" w:rsidRPr="00165E05" w:rsidRDefault="00B006FE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Курсовая работа содержит следующие структурные элементы: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титульный лист;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содержание (оглавление);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введение;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основную часть;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список литературы;</w:t>
      </w:r>
    </w:p>
    <w:p w:rsidR="00165E05" w:rsidRPr="00165E05" w:rsidRDefault="00165E05" w:rsidP="00165E05">
      <w:pPr>
        <w:widowControl w:val="0"/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приложения.</w:t>
      </w:r>
    </w:p>
    <w:p w:rsidR="00165E05" w:rsidRPr="00165E05" w:rsidRDefault="00165E05" w:rsidP="00165E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Титульный лист</w:t>
      </w:r>
      <w:r w:rsidRPr="00165E0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начальный лист курсовой работы. Титульный лист оформляют в соответствии с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Приложением 1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Титульный лист курсовой работы содержит следующие элементы: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полное наименование вышестоящего  органа  (Министерство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науки и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высшего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 Федерации),  вуза 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кафедры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название дисциплины; 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название темы курсовой работы;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об исполнителе (Ф.И.О. студента, группа, подпись);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сведения о научном руководителе (Ф.И.О.,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должность,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ученая степень, ученое звание);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места и год выполнения;</w:t>
      </w:r>
    </w:p>
    <w:p w:rsidR="00165E05" w:rsidRPr="00165E05" w:rsidRDefault="00165E05" w:rsidP="00165E05">
      <w:pPr>
        <w:widowControl w:val="0"/>
        <w:numPr>
          <w:ilvl w:val="1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 о  регистрации  на  кафедре  и  защите  курсовой  работы  (оценка)  с указанием даты и подписью научного руководителя.</w:t>
      </w:r>
    </w:p>
    <w:p w:rsidR="00165E05" w:rsidRPr="00165E05" w:rsidRDefault="001C32FB" w:rsidP="00165E05">
      <w:pPr>
        <w:widowControl w:val="0"/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pacing w:val="1"/>
          <w:sz w:val="28"/>
          <w:szCs w:val="28"/>
          <w:lang w:eastAsia="ru-RU"/>
        </w:rPr>
        <w:t>Содержание (</w:t>
      </w:r>
      <w:r w:rsidR="00165E05" w:rsidRPr="00165E05">
        <w:rPr>
          <w:rFonts w:ascii="Times New Roman" w:eastAsia="Times New Roman" w:hAnsi="Times New Roman" w:cs="Times New Roman"/>
          <w:i/>
          <w:snapToGrid w:val="0"/>
          <w:spacing w:val="1"/>
          <w:sz w:val="28"/>
          <w:szCs w:val="28"/>
          <w:lang w:eastAsia="ru-RU"/>
        </w:rPr>
        <w:t>Оглавление)</w:t>
      </w:r>
      <w:r w:rsidR="00165E05" w:rsidRPr="00165E0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  <w:r w:rsidR="00165E05"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обязательный элемент аппарата курсовой рабо</w:t>
      </w:r>
      <w:r w:rsidR="00165E05"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ты, служащий для ориентации в ней и указывающий заголовки.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оглавление включают все структурные элементы курсовой рабо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ты, в том числе порядковые номера и наименования всех структурных единиц основного текста, с указанием номера страниц, на которых они начинаются.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оглавления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представлен в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Приложении 2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65E05" w:rsidRPr="00165E05" w:rsidRDefault="00165E05" w:rsidP="00165E05">
      <w:pPr>
        <w:widowControl w:val="0"/>
        <w:tabs>
          <w:tab w:val="left" w:pos="1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Введение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структурная часть курсовой работы, вводящая читателя в суть проблематики ее основного текста. Объем введения должен составлять 2-3 страницы печатного текста. Введение размещают на отдельной странице, располагая слово «Введение» посе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редине поля страницы, и записывают полужирным шрифтом, размер 16, с первой прописной буквы.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 введении автор должен кратко обосновать актуальность иссле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дования, сформулировать цель и задачи исследования, определить его объект и предмет, указать методы исследования, представить информационную базу исследования.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Актуальность</w:t>
      </w:r>
      <w:r w:rsidRPr="00165E0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исследования должна отражать степень его важно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сти в данный момент для теории и практики.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Цель исследования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это научный результат, который должен по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лучить автор.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Цель исследования должна соответствовать заявленной теме.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формулировке цели рекомендуется использовать сле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дующие слова: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«разработка», «анализ и обобщение опыта», «выявление особенностей (предмета исследования) и путей его совершенствования» и т.п.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Задачи </w:t>
      </w: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исследования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должны быть направлены на достижение це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ли курсовой работы. Это частные вопросы, соответствующие, как правило, заголовкам параграфов. В задачах рекомендуется использо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вать глаголы «охарактеризовать», «раскрыть», «проанализировать», «ус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тановить», «представить», «рассмотреть» и т. и.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 исследования</w:t>
      </w:r>
      <w:r w:rsidRPr="0016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порождает проблемную ситуацию, избранную для изучения (например, конкретная организация).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Предмет </w:t>
      </w: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исследования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это то, что находится в границах объекта. Предмет исследования включает только те отношения и связи, которые исследуются в конкретной курсовой работе. При определении предмета исследования следует ответить па вопрос: «Какие отношения или элементы, или свойства, или функции данного объекта подлежат изучению?».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Предмет исследования определяет тему курсовой работы. Поэтому формулировка предмета исследования должна совпадать с те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мой исследования или по звучанию быть близка к ней.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Объект и предмет исследования как категории научного исследо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вания соотносятся между собой как общее и частное. Тема, цель, пред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мет исследования должны быть тесно связаны друг с другом и в своих формулировках отражать эту взаимосвязь.</w:t>
      </w:r>
    </w:p>
    <w:p w:rsidR="00165E05" w:rsidRPr="00165E05" w:rsidRDefault="00165E05" w:rsidP="0016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база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курсовой работы включает научную литературу по выбранной теме исследования; учебники и учебные пособия, которые в системном порядке излагают основные проблемные и актуальные вопросы  современного финансового менеджмента, интернет-ресурсы по тематике курсовой работы, внутренняя информация предприятия. 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Метод</w:t>
      </w:r>
      <w:r w:rsidRPr="00165E0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совокупность приемов теоретического или практического освоения действительности, подчиненных решению конкретной задачи. Метод — исходный пункт и условие исследования.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указании методов исследования (методологической базы) следует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выделить общие ме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тоды научного познания (например, анализ и синтез, моделирование, на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блюдение, сравнение) и специальные, характерные для конкретных наук.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Пример</w:t>
      </w:r>
      <w:r w:rsidRPr="00165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Введения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представлен в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Приложении 3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165E05" w:rsidRPr="00165E05" w:rsidRDefault="00165E05" w:rsidP="00165E05">
      <w:pPr>
        <w:widowControl w:val="0"/>
        <w:tabs>
          <w:tab w:val="left" w:pos="11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shd w:val="clear" w:color="auto" w:fill="FFFFFF"/>
          <w:lang w:eastAsia="ru-RU"/>
        </w:rPr>
        <w:t>Основной текст</w:t>
      </w:r>
      <w:r w:rsidRPr="00165E0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курсовой работы должен отражать суть вопроса и содержать его подробное изложение. Объем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сновного текста (без Введения, 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Списка литературы и Приложений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 25-35 страниц.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Материалы основного текста группируются в относительно закон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ченные проблемно-тематические крупные структурные единицы, охва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тывающие определенную ступень исследования предмета курсовой ра</w:t>
      </w:r>
      <w:r w:rsidRPr="0016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боты: главы, параграфы, подпараграфы.</w:t>
      </w:r>
    </w:p>
    <w:p w:rsidR="00165E05" w:rsidRPr="00165E05" w:rsidRDefault="00165E05" w:rsidP="00165E0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Разделы курсовой работы должны быть взаимосвязаны.  Рекомендуется, чтобы каждая глава заканчивалась выводами, позволяющими  логически  перейти  к изложению следующего материала.</w:t>
      </w:r>
    </w:p>
    <w:p w:rsidR="00165E05" w:rsidRDefault="00165E05" w:rsidP="00165E0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Каждая  глава  должна  содержать  не  менее  двух  и  не  более  пяти  структурных элементов  (разделов  или  параграфов).  При  этом  необходимо  стремиться  к пропорциональному  (по  объему)  распределению  материала  между  главами  и внутри  них.  </w:t>
      </w:r>
    </w:p>
    <w:p w:rsidR="00165E05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 </w:t>
      </w:r>
      <w:r w:rsidRPr="00E177D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первой главе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65E05"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курсовой  работы  описывается  сущность  предмета исследования,  его  современное  состояние  и  тенденции  развития.  На  основе обзора  учебной  и  специальной  научной  литературы  оценивается  степень изученности  исследуемой  проблемы.  Сопоставляются  различные  мнения, высказывается  собственная  точка  зрения  по  дискуссионным  (по-разному освещаемым в научной литературе) и нерешенным вопросам. Содержание этой части  должно  показать  степень  ознакомления  студента  с  поставленной проблемой  и  современным  научно-теоретическим  уровнем  исследований  в данной  области,  а также умение работать  с  фактическим материалом,  сжато  и аргументировано  формулировать задачи  и  результаты исследований и давать обоснованные рекомендации по решению выявленных проблем.</w:t>
      </w:r>
    </w:p>
    <w:p w:rsidR="00E177DC" w:rsidRPr="00E177DC" w:rsidRDefault="00E177DC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</w:t>
      </w:r>
      <w:r w:rsidRPr="00E17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анализируются особенности объекта исследования, а также практические аспекты проблем, рассмотренных в первом разделе.</w:t>
      </w:r>
      <w:r w:rsidR="00B006FE"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должен проводиться на основе конкретных данных, полученных автором, а также на материалах, собранных им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написанию курсовой работы.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главе </w:t>
      </w: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сделаны самостоятельные выводы и рекомендации (предложения), вытекающие из полученных результатов, основанные на самостоятельно проведенных расчетах или наблюдениях, и направленные на повышение эффективности и развитие объекта исследования. В этом разделе должны быть использованы статистические и другие данные, обработанные и обобщенные автором.</w:t>
      </w:r>
    </w:p>
    <w:p w:rsidR="00E177DC" w:rsidRPr="00E177DC" w:rsidRDefault="00E177DC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конкретных данных и решения поставленных вопросов при подготовке данного раздела работы: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конкретный аспект деятельности объекта (организации);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исследуются причины и следствия, связанных с этим аспектом проблем;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основные тенденции развития объекта (организации) в установленных условиях;</w:t>
      </w:r>
    </w:p>
    <w:p w:rsidR="00E177DC" w:rsidRPr="00E177DC" w:rsidRDefault="00E177DC" w:rsidP="007E48E0">
      <w:pPr>
        <w:numPr>
          <w:ilvl w:val="0"/>
          <w:numId w:val="7"/>
        </w:numPr>
        <w:tabs>
          <w:tab w:val="left" w:pos="567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возможные способы повышения эффективности функционирования объекта (организации).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Если тема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курсовой работы 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предусматривает выполнение экспериментальных исследований, прямо или косвенно связанных с изучением </w:t>
      </w:r>
      <w:r w:rsidRPr="00E177DC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статистических данных, расчетных показателей и т.п., результаты исследования должны быть представлены с соблюдением следующих основных положений: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основной формой представления является таблица. Представление экспериментальных зависимостей в виде графиков или формул не должно заменять их представление в виде таблиц. Однако дублирование одних и тех же данных в виде  табличного и графического материала не допускается.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таблице данных должна предшествовать текстовая часть, содержащая описание проведенного анализа.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численные данные и физические константы (нормативные показатели), взятые из других источников, должны быть ясно обозначены, источники их указаны.</w:t>
      </w:r>
    </w:p>
    <w:p w:rsidR="00E177DC" w:rsidRPr="00E177DC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в работе должна содержаться критическая оценка экспериментально полученных данных на основании сопоставления их с результатами других исследований. Необходимо указывать на особенности проведенного анализа, которые могли быть причиной получения результатов, отличающихся от нормативов или общепринятой практики.</w:t>
      </w:r>
    </w:p>
    <w:p w:rsidR="00E177DC" w:rsidRPr="00165E05" w:rsidRDefault="00E177DC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</w:t>
      </w:r>
      <w:r w:rsidRPr="00E17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в списке использованных источников должны быть указаны источники, из которых были отобраны исходные данные, способы получения этих данных, использованные методики анализа, проводимых оценок, др., а также иные приводимые сведения.</w:t>
      </w:r>
    </w:p>
    <w:p w:rsidR="00165E05" w:rsidRPr="00165E05" w:rsidRDefault="007E48E0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материал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приводится,  как  правило,  в  виде таблиц.  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 включать  иллюстративные  материалы  (графики,  диаграммы, схемы  и  др.).  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иллюстративные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материалы  и  таблицы  следует  нумеровать (рекомендуется сквозная нумерация</w:t>
      </w:r>
      <w:r w:rsidR="00E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главы</w:t>
      </w:r>
      <w:r w:rsidR="00165E05"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все таблицы должны быть ссылки в тексте. При ссылке пишут слово «Таблица» с указанием её номера. Таблица может иметь заголовки и подзаголовки.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Заголовки граф и строк таблицы следует писать с прописной буквы, а подзаголовки - со строчной буквы, если они составляют одно предложение с заголовком. Графы таблицы допускается нумеровать для облегчения ссылок в тексте, при делении таблицы на части, а также при переносе части таблицы на следующую страницу.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Графу «Номер по порядку» в таблицу включать не </w:t>
      </w:r>
      <w:r w:rsidR="007E48E0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допускается, порядковые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номера показателей следует указывать в первой графе (боковике) таблицы непосредственно перед их наименованием.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таблица не размещается на одном листе, допускается делить её на части. Слово «Таблица» указывают один раз слева над первой частью таблицы, над другими частями пишут слова «Продолжение таблицы» с указанием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номера таблицы.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Допускается как сквозная нумерация таблицы, так и нумерация в пределах раздела. В этом случае номер таблицы состоит из номера раздела и порядкового номера таблицы, разделенный точкой.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все показатели, приведенные в графах таблицы, выражены в одной и той же единице физической величины, то её обозначение необходимо помещать над таблицей справа, а при делении таблицы на части - над каждой её частью.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Повторяющийся в графе текст, состоящий из одного слова, допускается заменять кавычками, если строки в таблице не разделены линиями. Если повторяющийся текст состоит из двух и более слов, то при первом повторении его заменяют словами «то же», а далее кавычками.</w:t>
      </w:r>
    </w:p>
    <w:p w:rsidR="00165E05" w:rsidRPr="00165E05" w:rsidRDefault="00165E05" w:rsidP="007E48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Примеры оформления таблиц и иллюстративного материа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ла представлены в </w:t>
      </w:r>
      <w:r w:rsidRPr="00165E05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>Приложении 4 и 5.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формулах, используемых в курсовой работе, в качестве символов следует применять обозначения, установленные соответствующими государственными стандартами.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Формулы нумеруются сквозной нумерацией арабскими цифрами, в пределах курсовой работы, которые ставят на уровне формулы справа в круглых скобках. Одну формулу обозначают - (1).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Ссылки в тексте на номер формулы дают в скобках, например, «...в формуле (1)».</w:t>
      </w:r>
    </w:p>
    <w:p w:rsidR="00165E05" w:rsidRPr="00165E05" w:rsidRDefault="007E48E0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165E05" w:rsidRPr="00165E05">
        <w:rPr>
          <w:rFonts w:ascii="Times New Roman" w:eastAsia="Times New Roman" w:hAnsi="Times New Roman" w:cs="Times New Roman"/>
          <w:kern w:val="2"/>
          <w:position w:val="-28"/>
          <w:sz w:val="28"/>
          <w:szCs w:val="28"/>
          <w:lang w:eastAsia="ru-RU"/>
        </w:rPr>
        <w:object w:dxaOrig="2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33.75pt" o:ole="">
            <v:imagedata r:id="rId8" o:title=""/>
          </v:shape>
          <o:OLEObject Type="Embed" ProgID="Equation.3" ShapeID="_x0000_i1025" DrawAspect="Content" ObjectID="_1769280443" r:id="rId9"/>
        </w:object>
      </w:r>
      <w:r w:rsidR="00165E05" w:rsidRPr="00165E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(1)</w:t>
      </w:r>
    </w:p>
    <w:p w:rsidR="00165E05" w:rsidRPr="00165E05" w:rsidRDefault="00165E05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ПДП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</w:t>
      </w:r>
      <w:r w:rsidRPr="00165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сумма поступлений денежных средств;</w:t>
      </w:r>
    </w:p>
    <w:p w:rsidR="00165E05" w:rsidRPr="00165E05" w:rsidRDefault="00165E05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lastRenderedPageBreak/>
        <w:t>ДА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vertAlign w:val="subscript"/>
          <w:lang w:eastAsia="ru-RU"/>
        </w:rPr>
        <w:t>1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, ДА</w:t>
      </w: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vertAlign w:val="subscript"/>
          <w:lang w:eastAsia="ru-RU"/>
        </w:rPr>
        <w:t>0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сумма остатка денежных средств организации соответ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oftHyphen/>
        <w:t xml:space="preserve">ственно на конец и начало рассматриваемого периода; </w:t>
      </w:r>
    </w:p>
    <w:p w:rsidR="00165E05" w:rsidRPr="00165E05" w:rsidRDefault="00165E05" w:rsidP="00165E05">
      <w:pPr>
        <w:shd w:val="clear" w:color="auto" w:fill="FFFFFF"/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ru-RU"/>
        </w:rPr>
        <w:t>ОДП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165E0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сумма расходования денежных средств.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измерения.</w:t>
      </w:r>
    </w:p>
    <w:p w:rsidR="00165E05" w:rsidRPr="00165E05" w:rsidRDefault="00165E05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5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заключении</w:t>
      </w: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и излагаются основные выводы и предложения,  вытекающие  из  содержания работы.  Предложения должны иметь практическую значимость и обоснованность, четкую конкретную формулировку  и  по  возможности  стоимостную  оценку эффекта от их внедрения.</w:t>
      </w:r>
    </w:p>
    <w:p w:rsidR="00165E05" w:rsidRPr="00165E05" w:rsidRDefault="00165E05" w:rsidP="007E4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не рекомендуется вновь повторять актуальность темы, излагать теоретические положения общего характера. Не рекомендуется также формулировать предложения в виде лозунгов: улучшить организацию производства, автоматизировать учет и т.п. Объём заключения не менее 2-3 страниц.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Список использованных источников.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 списке  литературы должны  быть  представлены  основные  источники  по  теме: нормативно-правовые  акты,  учебная  литература,  монографические  исследования, статьи и др., в т.ч.  переведенные на русский язык и на языке оригинала, статистические издания, справочники и интернет-источники.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Список  должен  содержать  не  менее  25  -  30  современных  источников, изученных  студентом  (преимущественно  даты  издания  не  более  5-7  лет относительно года написания курсовой работы, кроме исторических тем).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Порядок составления списка использованных источников: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 Нормативные правовые документы (указываются в порядке их значимости);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Книги,  статьи,  электронные  ресурсы  на русском языке (указываются  в  алфавитном порядке);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3.  Книги,  статьи,  электронные  ресурсы  на  иностранном  языке  (указываются  в алфавитном порядке).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 основные  приведенные  в  списке  источники  должны  быть  ссылки  в  тексте курсовой работы Ссылки на литературные источники приводятся в тексте в скобках с указанием страницы, например: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ym w:font="Symbol" w:char="F05B"/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23, с.123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ym w:font="Symbol" w:char="F05D"/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</w:p>
    <w:p w:rsidR="00165E05" w:rsidRPr="00165E05" w:rsidRDefault="00AC4EFF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Библиографическое описание документов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в  списке  литературы оформляется  в  соотв</w:t>
      </w:r>
      <w:r w:rsidR="007E48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етствии  с  требованиями  ГОСТ 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Библиографическое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описание работ должно быть точным и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полным. 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Оно должно включать фамилию и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инициалы автора (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авторов)  или  титульного  редактора  (редакторов),  полное  название книги, место издания, издательство  и год издания. 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включении</w:t>
      </w:r>
      <w:r w:rsidR="00165E05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список литературы статей необходимо указать фамилию и инициалы автора (авторов), полное название статьи, название журнала, год выпуска и его номер, а также страницы, на которых опубликована статья.</w:t>
      </w: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Приложения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 необходимым элементом курсовой работы.</w:t>
      </w: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Обязательными приложениями являются формы бухгалтерской и статистической отчётности предприятия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используемые в качестве источников информации для проведения аналитических расчётов по выбранной теме, заполненные первичные </w:t>
      </w:r>
      <w:r w:rsidR="00E177DC"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и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регистры бухгалтерского учёта. Приложениями могут быть также графический материал, таблицы большого формата, расчеты и т.д.</w:t>
      </w:r>
    </w:p>
    <w:p w:rsidR="00B006FE" w:rsidRPr="00B006FE" w:rsidRDefault="00B006FE" w:rsidP="00B006F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06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Каждое приложение следует начинать с новой страницы с указанием в правой части листа слова «Приложение» и заглавной буквы русского алфавита, начиная с А, за исключением букв Ё, 3, Й, О, Ч, Ь, Ы, Ъ. </w:t>
      </w:r>
    </w:p>
    <w:p w:rsidR="00B006FE" w:rsidRPr="00B006FE" w:rsidRDefault="00B006FE" w:rsidP="00B006F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006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может иметь заголовок, который записывают симметрично относительно текста с прописной (заглавной) буквы отдельной строкой.</w:t>
      </w:r>
    </w:p>
    <w:p w:rsidR="00B006FE" w:rsidRPr="00B006FE" w:rsidRDefault="00B006FE" w:rsidP="00B006FE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t xml:space="preserve">Приложения имеют общую с остальной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B006FE">
        <w:rPr>
          <w:rFonts w:ascii="Times New Roman" w:eastAsia="Calibri" w:hAnsi="Times New Roman" w:cs="Times New Roman"/>
          <w:sz w:val="28"/>
          <w:szCs w:val="28"/>
        </w:rPr>
        <w:t>сквозную нумерацию страниц.</w:t>
      </w:r>
    </w:p>
    <w:p w:rsidR="00B006FE" w:rsidRPr="00B006FE" w:rsidRDefault="00B006FE" w:rsidP="00B006FE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t xml:space="preserve">В тексте на все приложения даются ссылки (например, </w:t>
      </w:r>
      <w:r w:rsidRPr="00B006FE">
        <w:rPr>
          <w:rFonts w:ascii="Times New Roman" w:eastAsia="Calibri" w:hAnsi="Times New Roman" w:cs="Times New Roman"/>
          <w:i/>
          <w:sz w:val="28"/>
          <w:szCs w:val="28"/>
        </w:rPr>
        <w:t>в Приложении А приведены результаты расчетов…</w:t>
      </w:r>
      <w:r w:rsidRPr="00B006F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006FE" w:rsidRPr="00B006FE" w:rsidRDefault="00B006FE" w:rsidP="00B006FE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lastRenderedPageBreak/>
        <w:t>Формат приложений А3 (297х420 мм) учитывается как одна страница.</w:t>
      </w:r>
    </w:p>
    <w:p w:rsidR="00B006FE" w:rsidRPr="00B006FE" w:rsidRDefault="00B006FE" w:rsidP="00B006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FE">
        <w:rPr>
          <w:rFonts w:ascii="Times New Roman" w:eastAsia="Calibri" w:hAnsi="Times New Roman" w:cs="Times New Roman"/>
          <w:sz w:val="28"/>
          <w:szCs w:val="28"/>
        </w:rPr>
        <w:t>Большое количество приложений оформляется в виде самостоятельного блока в специальной папке.</w:t>
      </w:r>
    </w:p>
    <w:p w:rsidR="00165E05" w:rsidRPr="00165E05" w:rsidRDefault="00165E05" w:rsidP="00B006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Оформление текста</w:t>
      </w:r>
      <w:r w:rsidRPr="00165E0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курсовой работы выполняется на листах формата А 4 (210x297 мм) </w:t>
      </w:r>
      <w:r w:rsidR="00AC4E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компьютере</w:t>
      </w:r>
      <w:r w:rsidR="00AC4E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Т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екст должен быть оформлен в текстовом редакторе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for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Windows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версии не ниже 6.0.</w:t>
      </w:r>
    </w:p>
    <w:p w:rsidR="007E48E0" w:rsidRPr="007E48E0" w:rsidRDefault="007E48E0" w:rsidP="00B006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Ориентация  книжная – для текстовой части</w:t>
      </w:r>
      <w:r w:rsidR="00B006FE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7E48E0">
        <w:rPr>
          <w:rFonts w:ascii="Times New Roman" w:eastAsia="Calibri" w:hAnsi="Times New Roman" w:cs="Times New Roman"/>
          <w:sz w:val="28"/>
          <w:szCs w:val="28"/>
        </w:rPr>
        <w:t>, книжная и/или альбомная - для приложений.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Параметры страницы - поля (мм): левое – 30, верхнее – 20, нижнее – 20, правое – 10.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Односторонняя печать текста на компьютере, междустрочный интервал – 1,5, шрифт  </w:t>
      </w:r>
      <w:r w:rsidRPr="007E48E0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8E0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8E0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7E48E0">
        <w:rPr>
          <w:rFonts w:ascii="Times New Roman" w:eastAsia="Calibri" w:hAnsi="Times New Roman" w:cs="Times New Roman"/>
          <w:sz w:val="28"/>
          <w:szCs w:val="28"/>
        </w:rPr>
        <w:t xml:space="preserve"> (размер основного текста – 14 пт, размер шрифта сносок, таблиц, приложений – 12 пт).</w:t>
      </w:r>
      <w:r w:rsidRPr="007E48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Шрифт заголовков разделов: полужирный, размер 16 пт. Шрифт заголовков подразделов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(параграфов)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полужирный, размер 14 пт.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Выравнивание текста – по ширине, без отступов между абзацами.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Абзац – 1,27 см.</w:t>
      </w:r>
    </w:p>
    <w:p w:rsidR="007E48E0" w:rsidRPr="007E48E0" w:rsidRDefault="007E48E0" w:rsidP="007E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8E0">
        <w:rPr>
          <w:rFonts w:ascii="Times New Roman" w:eastAsia="Calibri" w:hAnsi="Times New Roman" w:cs="Times New Roman"/>
          <w:sz w:val="28"/>
          <w:szCs w:val="28"/>
        </w:rPr>
        <w:t>Расстановка переносов – автоматическая.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Межсимвольный интервал: обычный, межстрочный интервал: полуторный.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Формулы должны быть оформлены в редакторе формул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Equation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Editor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вставлены в документ как объект.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Размеры шрифта для формул: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обычный - 14 пт;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крупный индекс - 10 пт;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мелкий индекс - 8 пт;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крупный символ - 20 пт;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мелкий символ - 14 пт.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Иллюстрации должны быть вставлены в текст: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 либо командами ВСТАВКА-РИСУНОК, которые позволяют вставить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рисунки из коллекции, из других программ и файлов, со сканера, созданные кнопками на панели рисования, автофигуры, объекты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Art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диаграммы (все иллюстрации, вставляемые как рисунок, должны быть преобразованы в формат графических файлов, поддерживаемых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 либо командами ВСТАВКА-ОБЪЕКТ, при этом необходимо, чтобы объект,    в    котором    создана    вставляемая    иллюстрация,    поддерживался редактором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Word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стандартной конфигурации.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Расстояние от верхней или нижней строки текста до верхней или нижней рамки листа должно быть не менее 10 мм. Расстояние от рамки формы до границ текста в начале и в конце строк должно быть не менее 3 мм. 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Абзацы в тексте начинают отступом, равным пяти символам - 15-17 мм.</w:t>
      </w:r>
    </w:p>
    <w:p w:rsidR="00165E05" w:rsidRP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Текст курсовой работы выполняется на листах формата А4 без рамки, соблюдая следующие размеры полей: левое - не менее 30 мм, правое - не менее 10 мм, верхнее - не менее 15 мм, нижнее - не менее 20 мм.</w:t>
      </w:r>
    </w:p>
    <w:p w:rsidR="00165E05" w:rsidRDefault="00165E05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Страницы следует нумеровать арабскими цифрами, соблюдая сквозную нумерацию по всему текст</w:t>
      </w:r>
      <w:r w:rsidR="00AC4E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у. Номер страницы проставляют внизу страницы по центру </w:t>
      </w:r>
      <w:r w:rsidRPr="00165E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 точки в конце.</w:t>
      </w:r>
    </w:p>
    <w:p w:rsidR="00B006FE" w:rsidRPr="00165E05" w:rsidRDefault="00B006FE" w:rsidP="007E48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E05" w:rsidRDefault="00165E05" w:rsidP="00B006F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b/>
          <w:bCs/>
          <w:snapToGrid w:val="0"/>
          <w:spacing w:val="2"/>
          <w:sz w:val="28"/>
          <w:szCs w:val="28"/>
          <w:lang w:eastAsia="ru-RU"/>
        </w:rPr>
        <w:t xml:space="preserve">3.3 </w:t>
      </w:r>
      <w:r w:rsidRPr="00165E0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изложению</w:t>
      </w:r>
    </w:p>
    <w:p w:rsidR="00B006FE" w:rsidRPr="00165E05" w:rsidRDefault="00B006FE" w:rsidP="00B006F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Язык и стиль курсовой работы должен быть точным, ло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гически последовательным.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курсовой работе (проекте) должны обеспечиваться: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самостоятельный, творческий характер изложения;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смысловая законченность, целостность и связность;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точность использования основного терминологического фон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да соответствующей пауки или сферы деятельности;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единообразие оформления постановки сходных проблем, применения терминов и понятий, условных обозначений и сокращений слов, развертывания рассуждений, формулиро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вок и выводов;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объективность изложения;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четкость и доступность изложения материала;</w:t>
      </w:r>
    </w:p>
    <w:p w:rsidR="00165E05" w:rsidRPr="00165E05" w:rsidRDefault="00165E05" w:rsidP="00165E05">
      <w:pPr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соответствие изложения общелитературным нормам.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 связи слов в сложном предложении необходимо использо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вать составные подчинительные союзы, такие как «между тем как...», «ввиду того что...», «так как...», «оттого что...», а также производные отыменные предлоги: «в соответствии...», «в результате...», «в отличие от...», «наряду с...», «в связи с...» и другие.</w:t>
      </w:r>
    </w:p>
    <w:p w:rsidR="00165E05" w:rsidRPr="00165E05" w:rsidRDefault="00165E05" w:rsidP="00165E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 выражения мнений ученых, на которые ссылается автор кур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совой работы, следует использовать вводные конструкции ти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па: «По мнению С. Ю. Витте, у нас значение законов политической эко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номии и житейское их понимание приняли самое нелепое направле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ние.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Для логической связи между частями работы рекомендуются сле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дующие выражения: «в результате проведенного исследования установ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лено...», «как показал анализ...», «на основании полученных данных...», «резюмируя вышеизложенное...» и т.д.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Стиль письменной научной речи - это безличный монолог. В тек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oftHyphen/>
        <w:t>сте должны употребляться неопределенно-личные предложения.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shd w:val="clear" w:color="auto" w:fill="FFFFFF"/>
          <w:lang w:eastAsia="ru-RU"/>
        </w:rPr>
        <w:t>Примеры:</w:t>
      </w:r>
    </w:p>
    <w:p w:rsidR="00165E05" w:rsidRPr="00165E05" w:rsidRDefault="00165E05" w:rsidP="001C32FB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«Предложены мероприятия по снижению технологических потерь...».</w:t>
      </w:r>
    </w:p>
    <w:p w:rsidR="00165E05" w:rsidRPr="00165E05" w:rsidRDefault="00165E05" w:rsidP="001C32FB">
      <w:pPr>
        <w:widowControl w:val="0"/>
        <w:tabs>
          <w:tab w:val="left" w:pos="1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 «Проведенный анализ динамики показателей...».</w:t>
      </w:r>
    </w:p>
    <w:p w:rsidR="00165E05" w:rsidRPr="00165E05" w:rsidRDefault="00165E05" w:rsidP="001C32FB">
      <w:pPr>
        <w:widowControl w:val="0"/>
        <w:tabs>
          <w:tab w:val="left" w:pos="1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3. «В результате анализа финансовог</w:t>
      </w:r>
      <w:r w:rsidR="003E01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 состояния ТСЖ «Альянс» за 2019- 2021</w:t>
      </w: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гт. сделаны следующие выводы...».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Допускается изложение от третьего лица.</w:t>
      </w:r>
    </w:p>
    <w:p w:rsidR="00165E05" w:rsidRPr="00165E05" w:rsidRDefault="00165E05" w:rsidP="001C32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shd w:val="clear" w:color="auto" w:fill="FFFFFF"/>
          <w:lang w:eastAsia="ru-RU"/>
        </w:rPr>
        <w:t>Примеры:</w:t>
      </w:r>
    </w:p>
    <w:p w:rsidR="00165E05" w:rsidRPr="00165E05" w:rsidRDefault="00165E05" w:rsidP="001C32FB">
      <w:pPr>
        <w:widowControl w:val="0"/>
        <w:tabs>
          <w:tab w:val="left" w:pos="10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«Автор полагает...».</w:t>
      </w:r>
    </w:p>
    <w:p w:rsidR="00165E05" w:rsidRPr="00165E05" w:rsidRDefault="00165E05" w:rsidP="001C32FB">
      <w:pPr>
        <w:widowControl w:val="0"/>
        <w:tabs>
          <w:tab w:val="left" w:pos="10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 «По мнению автора...».</w:t>
      </w:r>
    </w:p>
    <w:p w:rsidR="00165E05" w:rsidRPr="00165E05" w:rsidRDefault="00165E05" w:rsidP="001C32FB">
      <w:pPr>
        <w:widowControl w:val="0"/>
        <w:tabs>
          <w:tab w:val="left" w:pos="10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5E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3. «По нашему мнению...».</w:t>
      </w:r>
    </w:p>
    <w:p w:rsidR="001C32FB" w:rsidRPr="001C32FB" w:rsidRDefault="001C32FB" w:rsidP="001C32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Изложение текста курсовой работы должно иметь самостоятельный характер. 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</w:t>
      </w:r>
      <w:r w:rsidRPr="001C3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оригинальности текста курсовой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системе «Антиплагиат.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(расширенная версия)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закрепляется на уровне:</w:t>
      </w:r>
    </w:p>
    <w:p w:rsidR="001C32FB" w:rsidRPr="001C32FB" w:rsidRDefault="001C32FB" w:rsidP="001C32F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0% для работ, выполненных обучающимися по программам подготовки бакалавров и специалистов;</w:t>
      </w:r>
    </w:p>
    <w:p w:rsidR="001C32FB" w:rsidRDefault="001C32FB" w:rsidP="001C32F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70% - по программам подготовки магистров. Для обучающихся по программам подготовки магистров допускается повышение уровня заимствований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</w:t>
      </w: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на 10 % (снижение нормы авторского текста до 60 %) по усмотрению научного руководителя в зависимости от корректности цитирования.</w:t>
      </w:r>
    </w:p>
    <w:p w:rsidR="00B006FE" w:rsidRDefault="00B006FE" w:rsidP="00B006FE">
      <w:pPr>
        <w:tabs>
          <w:tab w:val="right" w:leader="dot" w:pos="93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2FB" w:rsidRPr="001C32FB" w:rsidRDefault="001C32FB" w:rsidP="00B006FE">
      <w:pPr>
        <w:tabs>
          <w:tab w:val="right" w:leader="dot" w:pos="93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3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1C3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Рецензирование курсовой работы</w:t>
      </w:r>
    </w:p>
    <w:p w:rsidR="001C32FB" w:rsidRPr="001C32FB" w:rsidRDefault="001C32FB" w:rsidP="00B006FE">
      <w:pPr>
        <w:tabs>
          <w:tab w:val="right" w:leader="dot" w:pos="93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2FB" w:rsidRPr="001C32FB" w:rsidRDefault="001C32FB" w:rsidP="00B006FE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подлежит обязательному рецензированию.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курсовой работы проводит ее научный руководитель в срок до двух недель после сдачи.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рецензии указываются положительные стороны и недостатки курсовой работы, даются рекомендации для возможного продолжения исследования, а также проставляется оценка по системе: «отлично», «хорошо», «удовлетворительно».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получивший неудовлетворительную оценку должен ее доработать с учётом сделанных замечаний и повторно представить научному руководителю не позднее чем за две недели до начала экзаменационной сессии вместе с прежним вариантом работы.</w:t>
      </w:r>
    </w:p>
    <w:p w:rsidR="001C32FB" w:rsidRP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08F6" w:rsidRPr="000E08F6" w:rsidRDefault="000E08F6" w:rsidP="00B006FE">
      <w:pPr>
        <w:keepNext/>
        <w:keepLines/>
        <w:widowControl w:val="0"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0E08F6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5. Защита курсовой работы</w:t>
      </w:r>
    </w:p>
    <w:p w:rsidR="000E08F6" w:rsidRPr="000E08F6" w:rsidRDefault="000E08F6" w:rsidP="000E08F6">
      <w:pPr>
        <w:keepNext/>
        <w:keepLines/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Студент, получив положительную рецензию на курсовую работу от </w:t>
      </w: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руководителя, должен подготовить доклад, в котором кратко и четко изложить основные положения курсовой работы. Важно не только написать качественную работу, но и уметь защитить ее, так как высокая оценка руководителя может быть снижена из-за плохой защиты.</w:t>
      </w: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докладе для защиты следует отметить: чем руководствовался студент при исследовании темы; что являлось предметом и объектом; какие результаты получены; каковы   основные   выводы.  </w:t>
      </w: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Доклад   должен   быть   кратким, содержательным, точным, формулировки обоснованными и лаконичными. Приветствуется сопровождение доклада презентацией.</w:t>
      </w:r>
    </w:p>
    <w:p w:rsidR="000E08F6" w:rsidRP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окончании доклада руководитель курсовой работы задает студенту вопросы. Вопросы могут относиться к теме курсовой работы или другим темам изучаемой дисциплины.</w:t>
      </w:r>
    </w:p>
    <w:p w:rsidR="000E08F6" w:rsidRDefault="000E08F6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E08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Оценивается курсовая работа по 4-х балльной системе (отлично, хорошо, удовлетворительно, неудовлетворительно).</w:t>
      </w: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0A94" w:rsidRDefault="00120A94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0A94" w:rsidRDefault="00120A94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0A94" w:rsidRDefault="00120A94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465159" w:rsidP="00465159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1</w:t>
      </w: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«РОССИЙСКИЙ ЭКОНОМИЧЕСКИЙ УНИВЕРСИТЕТ ИМЕНИ Г.В. ПЛЕХАНОВА»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ФИЛИАЛ РЭУ ИМ. Г.В. ПЛЕХАНОВА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15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финансов и менеджмента</w:t>
      </w: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159" w:rsidRPr="00465159" w:rsidTr="00A93306">
        <w:tc>
          <w:tcPr>
            <w:tcW w:w="4677" w:type="dxa"/>
          </w:tcPr>
          <w:p w:rsidR="00465159" w:rsidRPr="00465159" w:rsidRDefault="00465159" w:rsidP="0046515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1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4476A6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</w:t>
      </w:r>
      <w:r w:rsidRPr="004476A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47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инансовый менеджмент</w:t>
      </w:r>
    </w:p>
    <w:p w:rsidR="004476A6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3B4E93" w:rsidRDefault="00465159" w:rsidP="004476A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C701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Анализ финансового состояния </w:t>
      </w:r>
      <w:r w:rsidR="004476A6" w:rsidRPr="004476A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предприятия (</w:t>
      </w:r>
      <w:r w:rsidR="004476A6"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ООО </w:t>
      </w:r>
      <w:r w:rsidR="004476A6" w:rsidRPr="004476A6">
        <w:rPr>
          <w:rFonts w:ascii="Times New Roman" w:eastAsia="Times New Roman" w:hAnsi="Times New Roman" w:cs="Times New Roman"/>
          <w:sz w:val="28"/>
          <w:szCs w:val="28"/>
          <w:lang w:eastAsia="ru-RU"/>
        </w:rPr>
        <w:t>«ЮУГПК»)</w:t>
      </w: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 Иванов И.И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22 группы 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«Экономика»</w:t>
      </w:r>
    </w:p>
    <w:p w:rsid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(направленность программы)</w:t>
      </w: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 и кредит</w:t>
      </w: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Проверил: старший преподаватель</w:t>
      </w:r>
    </w:p>
    <w:p w:rsidR="004476A6" w:rsidRPr="004476A6" w:rsidRDefault="004476A6" w:rsidP="004476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Колодяжная А.Ю.</w:t>
      </w:r>
    </w:p>
    <w:p w:rsidR="004476A6" w:rsidRPr="004476A6" w:rsidRDefault="004476A6" w:rsidP="004476A6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476A6" w:rsidRPr="004476A6" w:rsidRDefault="004476A6" w:rsidP="004476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A6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A6" w:rsidRPr="00465159" w:rsidRDefault="004476A6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59" w:rsidRPr="00465159" w:rsidRDefault="00465159" w:rsidP="00465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="0056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</w:t>
      </w:r>
      <w:bookmarkStart w:id="0" w:name="_GoBack"/>
      <w:bookmarkEnd w:id="0"/>
    </w:p>
    <w:p w:rsidR="00331594" w:rsidRDefault="00331594" w:rsidP="00331594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ПРИЛОЖЕНИЕ 2</w:t>
      </w:r>
    </w:p>
    <w:p w:rsidR="00B006FE" w:rsidRDefault="00C70190" w:rsidP="00C70190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50C7" w:rsidRDefault="007E50C7" w:rsidP="00BB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B03B7" w:rsidRPr="00BB03B7" w:rsidRDefault="00BB03B7" w:rsidP="00BB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BB03B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Содержание</w:t>
      </w:r>
    </w:p>
    <w:p w:rsidR="00BB03B7" w:rsidRPr="00BB03B7" w:rsidRDefault="00BB03B7" w:rsidP="00BB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Теоретические аспекты анализа финансового состояния 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Понятие, цель и задачи анализа финансового  состояния </w:t>
      </w:r>
    </w:p>
    <w:p w:rsidR="00BB03B7" w:rsidRPr="00BB03B7" w:rsidRDefault="007E50C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B7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анализа 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Информационная база анализа финансового состояния </w:t>
      </w:r>
    </w:p>
    <w:p w:rsidR="00BB03B7" w:rsidRPr="00BB03B7" w:rsidRDefault="0061078D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B7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2.Анализ финансового состояния ООО «ЮУГПК»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8D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ООО «ЮУГПК»</w:t>
      </w:r>
      <w:r w:rsidR="0061078D"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Анализ активов и капитала организации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Анализ финансовой устойчивости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BB03B7" w:rsidRPr="00BB03B7" w:rsidRDefault="00BB03B7" w:rsidP="007E50C7">
      <w:pPr>
        <w:tabs>
          <w:tab w:val="left" w:pos="567"/>
          <w:tab w:val="left" w:pos="709"/>
          <w:tab w:val="left" w:pos="851"/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2.4.Анализ рентабельности и деловой активности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Рекомендации по результатам проведённого исследования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61078D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078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BB03B7" w:rsidRPr="00BB03B7" w:rsidRDefault="00BB03B7" w:rsidP="007E50C7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</w:t>
      </w:r>
    </w:p>
    <w:p w:rsidR="00B006FE" w:rsidRDefault="00B006FE" w:rsidP="00C701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06FE" w:rsidRPr="000E08F6" w:rsidRDefault="00B006FE" w:rsidP="000E0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32FB" w:rsidRDefault="001C32FB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120A94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20A94" w:rsidRPr="00120A94" w:rsidRDefault="00120A94" w:rsidP="00120A94">
      <w:pPr>
        <w:tabs>
          <w:tab w:val="left" w:pos="708"/>
          <w:tab w:val="left" w:pos="1416"/>
          <w:tab w:val="left" w:pos="4423"/>
        </w:tabs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:rsidR="00120A94" w:rsidRPr="00120A94" w:rsidRDefault="00120A94" w:rsidP="00120A94">
      <w:pPr>
        <w:tabs>
          <w:tab w:val="left" w:pos="708"/>
          <w:tab w:val="left" w:pos="1416"/>
          <w:tab w:val="left" w:pos="4423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A94" w:rsidRPr="00120A94" w:rsidRDefault="00120A94" w:rsidP="00E9231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20A94">
        <w:rPr>
          <w:rFonts w:ascii="Times New Roman" w:eastAsia="SimSun" w:hAnsi="Times New Roman" w:cs="font303"/>
          <w:color w:val="000000"/>
          <w:sz w:val="28"/>
          <w:szCs w:val="28"/>
          <w:lang w:eastAsia="ar-SA"/>
        </w:rPr>
        <w:t>Результаты деятельности хозяйствующих субъектов находятся в сильной зависимости от наличия и эффектив</w:t>
      </w:r>
      <w:r w:rsidRPr="00120A94">
        <w:rPr>
          <w:rFonts w:ascii="Times New Roman" w:eastAsia="SimSun" w:hAnsi="Times New Roman" w:cs="font303"/>
          <w:color w:val="000000"/>
          <w:sz w:val="28"/>
          <w:szCs w:val="28"/>
          <w:lang w:eastAsia="ar-SA"/>
        </w:rPr>
        <w:softHyphen/>
        <w:t xml:space="preserve">ности использования финансовых ресурсов, обеспечивающих жизнедеятельность организации. Поэтому финансы организации являются не только системообразующим элементом осуществления самой хозяйственной деятельности, но конечным результатом представленным прибылью.  </w:t>
      </w:r>
    </w:p>
    <w:p w:rsidR="00120A94" w:rsidRPr="00120A94" w:rsidRDefault="00120A94" w:rsidP="00E9231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Одно из важнейших </w:t>
      </w:r>
      <w:r w:rsidRPr="00120A9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условий</w:t>
      </w:r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успешного управления финансами организации  -  проведение </w:t>
      </w:r>
      <w:r w:rsidRPr="00120A94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глубокого анализа, позволяющего наиболее точно оценить неопределенность ситуации с помощью современных методов исследования. В связи с этим существенно возрастает приоритет и роль финансового анализа, основным содержанием которого является комплексное системное изучение финансового состояния организация.</w:t>
      </w:r>
    </w:p>
    <w:p w:rsidR="00120A94" w:rsidRPr="00120A94" w:rsidRDefault="00120A94" w:rsidP="00E9231B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120A94">
        <w:rPr>
          <w:rFonts w:ascii="Times New Roman" w:eastAsia="SimSun" w:hAnsi="Times New Roman" w:cs="Times New Roman"/>
          <w:sz w:val="28"/>
          <w:szCs w:val="28"/>
          <w:lang w:eastAsia="ar-SA"/>
        </w:rPr>
        <w:t>Анализ финансового состояния позволяет оценить  основные результаты деятельности предприятия, выявить резервы повышения его рыночной стоимости и обеспечения дальнейшего эффективного развития. Результаты анализа финансового состояния являются основой принятия управленческих решений, выработки стратегии дальнейшего развития организации, а также инструментом достижения делового успеха для любой организации. Поэтому, чтобы обеспечить  эффективное функционирование хозяйствующего субъекта в современных условиях, управленческому персоналу необходимо, прежде всего, уметь реально оценивать финансовое состояние, как своей организации, так и существенных потенциальных конкурентов.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Вышесказанное обуславливает актуальность курсовой работы и предопределяет её цель и задачи. 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курсовой работы является анализ финансового состояния организации, выработка  рекомендаций по повышению его устойчивости на примере ООО «ЮУГПК».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были решены следующие  основные задачи: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раскрыта сущность понятия «анализ финансового состояния организации», обозначены основные цели и задачи его осуществления;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рассмотрены основные методики анализа финансового состояния организации, применяемые в настоящее время;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 состав информационной базы анализа финансового состояния организации;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дана организационно-экономическая характеристика исследуемой организации – ООО «ЮУГПК»;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проанализирован состав, структура активов и капитала исследуемой организации, а также рассчитаны показатели ликвидности и платёжеспособности;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 анализ финансовой устойчивости организации;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рассчитаны и проанализированы показатели, характеризующие рентабельность и деловую активность ООО «ЮУГПК»;</w:t>
      </w:r>
    </w:p>
    <w:p w:rsidR="00120A94" w:rsidRPr="00120A94" w:rsidRDefault="00120A94" w:rsidP="00E9231B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разработаны рекомендации по повышению устойчивости финансового состояния  исследуемой организации.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  – ООО «ЮУГПК».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исследование – финансовое состояние ООО «ЮУГПК», характеризуемое комплексом взаимосвязанных показателей.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базой исследования послужили данные бухгалтерской отчётности ООО «ЮУГПК», локальные нормативные акты и положения организации, учебники, учебные пособия по теме исследования, материалы периодических изданий и Интернет-ресурсов.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курсовой работы применялись такие методы исследования, как </w:t>
      </w: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горизонтальный и вертикальный анализ, метод расчёта и </w:t>
      </w:r>
      <w:r w:rsidRP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интерпретации относительных и абсолютных коэффициентов, характеризующих финансовое состояние организации, анализ и синтез данных, графический метод, факторный анализ, метод цепных подстановок.</w:t>
      </w:r>
    </w:p>
    <w:p w:rsidR="00120A94" w:rsidRPr="00120A94" w:rsidRDefault="00120A94" w:rsidP="00E923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417" w:rsidRDefault="00C06417" w:rsidP="00E9231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E9231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1C32FB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94" w:rsidRDefault="00120A94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6417" w:rsidRDefault="00C06417" w:rsidP="00C06417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Pr="00C06417" w:rsidRDefault="00C06417" w:rsidP="00C06417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</w:t>
      </w:r>
      <w:r w:rsidRPr="00C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Вертикальный анализ баланса ООО «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ЮУГПК</w:t>
      </w:r>
      <w:r w:rsidRPr="00C0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Pr="00C06417">
        <w:rPr>
          <w:rFonts w:ascii="Times New Roman" w:eastAsia="Calibri" w:hAnsi="Times New Roman" w:cs="Times New Roman"/>
          <w:sz w:val="28"/>
          <w:szCs w:val="28"/>
        </w:rPr>
        <w:t>2017-2019 гг.</w:t>
      </w: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992"/>
        <w:gridCol w:w="851"/>
        <w:gridCol w:w="992"/>
        <w:gridCol w:w="850"/>
        <w:gridCol w:w="1525"/>
      </w:tblGrid>
      <w:tr w:rsidR="00C06417" w:rsidRPr="00C06417" w:rsidTr="00A93306">
        <w:trPr>
          <w:jc w:val="center"/>
        </w:trPr>
        <w:tc>
          <w:tcPr>
            <w:tcW w:w="2518" w:type="dxa"/>
            <w:vMerge w:val="restart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843" w:type="dxa"/>
            <w:gridSpan w:val="2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gridSpan w:val="2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  <w:gridSpan w:val="2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25" w:type="dxa"/>
            <w:vMerge w:val="restart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 структуре 2019 г. к 2017 г.,%</w:t>
            </w:r>
          </w:p>
        </w:tc>
      </w:tr>
      <w:tr w:rsidR="00C06417" w:rsidRPr="00C06417" w:rsidTr="00A93306">
        <w:trPr>
          <w:jc w:val="center"/>
        </w:trPr>
        <w:tc>
          <w:tcPr>
            <w:tcW w:w="2518" w:type="dxa"/>
            <w:vMerge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992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992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 % к итогу</w:t>
            </w:r>
          </w:p>
        </w:tc>
        <w:tc>
          <w:tcPr>
            <w:tcW w:w="1525" w:type="dxa"/>
            <w:vMerge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417" w:rsidRPr="00C06417" w:rsidTr="00A93306">
        <w:trPr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Актив</w:t>
            </w:r>
          </w:p>
        </w:tc>
      </w:tr>
      <w:tr w:rsidR="00C06417" w:rsidRPr="00C06417" w:rsidTr="00A93306">
        <w:trPr>
          <w:trHeight w:val="337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Внеоборотные активы</w:t>
            </w:r>
          </w:p>
        </w:tc>
      </w:tr>
      <w:tr w:rsidR="00C06417" w:rsidRPr="00C06417" w:rsidTr="00A93306">
        <w:trPr>
          <w:trHeight w:val="470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7405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7098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8678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50,02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3,97</w:t>
            </w:r>
          </w:p>
        </w:tc>
      </w:tr>
      <w:tr w:rsidR="00C06417" w:rsidRPr="00C06417" w:rsidTr="00A93306">
        <w:trPr>
          <w:trHeight w:val="615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06417" w:rsidRPr="00C06417" w:rsidTr="00A93306">
        <w:trPr>
          <w:trHeight w:val="339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7407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46,06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43,01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8680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50,03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3,97</w:t>
            </w:r>
          </w:p>
        </w:tc>
      </w:tr>
      <w:tr w:rsidR="00C06417" w:rsidRPr="00C06417" w:rsidTr="00A93306">
        <w:trPr>
          <w:trHeight w:val="269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II. Оборотные активы</w:t>
            </w: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6417" w:rsidRPr="00C06417" w:rsidTr="00A93306">
        <w:trPr>
          <w:trHeight w:val="274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19,43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-0,11</w:t>
            </w:r>
          </w:p>
        </w:tc>
      </w:tr>
      <w:tr w:rsidR="00C06417" w:rsidRPr="00C06417" w:rsidTr="00A93306">
        <w:trPr>
          <w:trHeight w:val="535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28,64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-13,25</w:t>
            </w:r>
          </w:p>
        </w:tc>
      </w:tr>
      <w:tr w:rsidR="00C06417" w:rsidRPr="00C06417" w:rsidTr="00A93306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9,38</w:t>
            </w:r>
          </w:p>
        </w:tc>
      </w:tr>
      <w:tr w:rsidR="00C06417" w:rsidRPr="00C06417" w:rsidTr="00A93306">
        <w:trPr>
          <w:trHeight w:val="387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8675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53,94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9407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56,99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49,97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-3,97</w:t>
            </w:r>
          </w:p>
        </w:tc>
      </w:tr>
      <w:tr w:rsidR="00C06417" w:rsidRPr="00C06417" w:rsidTr="00A93306">
        <w:trPr>
          <w:trHeight w:val="210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16507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5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992"/>
        <w:gridCol w:w="851"/>
        <w:gridCol w:w="992"/>
        <w:gridCol w:w="850"/>
        <w:gridCol w:w="1525"/>
      </w:tblGrid>
      <w:tr w:rsidR="00C06417" w:rsidRPr="00C06417" w:rsidTr="00C06417">
        <w:trPr>
          <w:trHeight w:val="202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Пассив</w:t>
            </w:r>
          </w:p>
        </w:tc>
      </w:tr>
      <w:tr w:rsidR="00C06417" w:rsidRPr="00C06417" w:rsidTr="00C06417">
        <w:trPr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Капитал и резервы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-0,89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-5,76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-1263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-7,85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10,40</w:t>
            </w:r>
          </w:p>
        </w:tc>
      </w:tr>
      <w:tr w:rsidR="00C06417" w:rsidRPr="00C06417" w:rsidTr="00C06417">
        <w:trPr>
          <w:trHeight w:val="435"/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 III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13369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14728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89,22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15074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86,88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</w:tr>
      <w:tr w:rsidR="00C06417" w:rsidRPr="00C06417" w:rsidTr="00C06417">
        <w:trPr>
          <w:trHeight w:val="330"/>
          <w:jc w:val="center"/>
        </w:trPr>
        <w:tc>
          <w:tcPr>
            <w:tcW w:w="9571" w:type="dxa"/>
            <w:gridSpan w:val="8"/>
            <w:vAlign w:val="center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Краткосрочные обязательства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-0,97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-2,78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 V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-3,75</w:t>
            </w:r>
          </w:p>
        </w:tc>
      </w:tr>
      <w:tr w:rsidR="00C06417" w:rsidRPr="00C06417" w:rsidTr="00C06417">
        <w:trPr>
          <w:jc w:val="center"/>
        </w:trPr>
        <w:tc>
          <w:tcPr>
            <w:tcW w:w="2518" w:type="dxa"/>
            <w:vAlign w:val="center"/>
          </w:tcPr>
          <w:p w:rsidR="00C06417" w:rsidRPr="00C06417" w:rsidRDefault="00C06417" w:rsidP="00C064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16082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16507</w:t>
            </w:r>
          </w:p>
        </w:tc>
        <w:tc>
          <w:tcPr>
            <w:tcW w:w="851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17350</w:t>
            </w:r>
          </w:p>
        </w:tc>
        <w:tc>
          <w:tcPr>
            <w:tcW w:w="850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5" w:type="dxa"/>
          </w:tcPr>
          <w:p w:rsidR="00C06417" w:rsidRPr="00C06417" w:rsidRDefault="00C06417" w:rsidP="00C06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06417" w:rsidRDefault="00C06417" w:rsidP="00C06417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06417" w:rsidRPr="00C06417" w:rsidRDefault="00C06417" w:rsidP="00C064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Таблица 2.2</w:t>
      </w:r>
      <w:r w:rsidRPr="00C0641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– Динамика значений коэффициентов ликвидности </w:t>
      </w:r>
      <w:r w:rsidRPr="00C0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Pr="00BB03B7">
        <w:rPr>
          <w:rFonts w:ascii="Times New Roman" w:eastAsia="Times New Roman" w:hAnsi="Times New Roman" w:cs="Times New Roman"/>
          <w:sz w:val="28"/>
          <w:szCs w:val="28"/>
          <w:lang w:eastAsia="ru-RU"/>
        </w:rPr>
        <w:t>ЮУГПК</w:t>
      </w:r>
      <w:r w:rsidRPr="00C0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06417">
        <w:rPr>
          <w:rFonts w:ascii="Times New Roman" w:eastAsia="SimSun" w:hAnsi="Times New Roman" w:cs="Times New Roman"/>
          <w:sz w:val="28"/>
          <w:szCs w:val="28"/>
          <w:lang w:eastAsia="ar-SA"/>
        </w:rPr>
        <w:t>за 2017-2019 гг.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850"/>
        <w:gridCol w:w="992"/>
        <w:gridCol w:w="1703"/>
        <w:gridCol w:w="991"/>
        <w:gridCol w:w="992"/>
        <w:gridCol w:w="987"/>
      </w:tblGrid>
      <w:tr w:rsidR="00C06417" w:rsidRPr="00C06417" w:rsidTr="000A1C79">
        <w:trPr>
          <w:trHeight w:val="510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г.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Нормативное значение</w:t>
            </w:r>
          </w:p>
        </w:tc>
        <w:tc>
          <w:tcPr>
            <w:tcW w:w="15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 (+/-)</w:t>
            </w:r>
          </w:p>
        </w:tc>
      </w:tr>
      <w:tr w:rsidR="000A1C79" w:rsidRPr="00C06417" w:rsidTr="000A1C79">
        <w:trPr>
          <w:trHeight w:val="510"/>
        </w:trPr>
        <w:tc>
          <w:tcPr>
            <w:tcW w:w="9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от</w:t>
            </w: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C79" w:rsidRDefault="00C06417" w:rsidP="000A1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1C79" w:rsidRDefault="00C06417" w:rsidP="000A1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</w:p>
          <w:p w:rsidR="00C06417" w:rsidRPr="00C06417" w:rsidRDefault="00C06417" w:rsidP="000A1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0A1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A1C79" w:rsidRPr="00C06417" w:rsidTr="000A1C79">
        <w:trPr>
          <w:trHeight w:val="255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Коэффициент абсолютной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0,94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0,2-0,5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0A1C79" w:rsidRPr="00C06417" w:rsidTr="000A1C79">
        <w:trPr>
          <w:trHeight w:val="51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быстрой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0,94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0,7-1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0A1C79" w:rsidRPr="00C06417" w:rsidTr="000A1C79">
        <w:trPr>
          <w:trHeight w:val="51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текущей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45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5,29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17" w:rsidRPr="00C06417" w:rsidRDefault="00C06417" w:rsidP="00C0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1,5-2,5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-1,48</w:t>
            </w:r>
          </w:p>
        </w:tc>
        <w:tc>
          <w:tcPr>
            <w:tcW w:w="5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417" w:rsidRPr="00C06417" w:rsidRDefault="00C06417" w:rsidP="00C0641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</w:tbl>
    <w:p w:rsidR="00C06417" w:rsidRDefault="00C06417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0A1C79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20A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A1C79" w:rsidRDefault="000A1C79" w:rsidP="000A1C79">
      <w:pPr>
        <w:tabs>
          <w:tab w:val="right" w:leader="dot" w:pos="93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72" w:rsidRPr="00902A72" w:rsidRDefault="00902A72" w:rsidP="00902A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0BAC5" wp14:editId="3C99E545">
            <wp:extent cx="6162675" cy="280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A72" w:rsidRPr="00902A72" w:rsidRDefault="00902A72" w:rsidP="00902A72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2.1</w:t>
      </w:r>
      <w:r w:rsidRPr="0090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Состав и структура доходов </w:t>
      </w:r>
      <w:r w:rsidRPr="00902A7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ООО «Контур»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, %</w:t>
      </w: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79" w:rsidRPr="001C32FB" w:rsidRDefault="000A1C79" w:rsidP="00C06417">
      <w:pPr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C79" w:rsidRPr="001C32FB" w:rsidSect="00635F3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FE" w:rsidRDefault="00B006FE" w:rsidP="00635F30">
      <w:pPr>
        <w:spacing w:after="0" w:line="240" w:lineRule="auto"/>
      </w:pPr>
      <w:r>
        <w:separator/>
      </w:r>
    </w:p>
  </w:endnote>
  <w:endnote w:type="continuationSeparator" w:id="0">
    <w:p w:rsidR="00B006FE" w:rsidRDefault="00B006FE" w:rsidP="0063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850593"/>
      <w:docPartObj>
        <w:docPartGallery w:val="Page Numbers (Bottom of Page)"/>
        <w:docPartUnique/>
      </w:docPartObj>
    </w:sdtPr>
    <w:sdtEndPr/>
    <w:sdtContent>
      <w:p w:rsidR="00B006FE" w:rsidRDefault="00B00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90">
          <w:rPr>
            <w:noProof/>
          </w:rPr>
          <w:t>24</w:t>
        </w:r>
        <w:r>
          <w:fldChar w:fldCharType="end"/>
        </w:r>
      </w:p>
    </w:sdtContent>
  </w:sdt>
  <w:p w:rsidR="00B006FE" w:rsidRDefault="00B00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FE" w:rsidRDefault="00B006FE" w:rsidP="00635F30">
      <w:pPr>
        <w:spacing w:after="0" w:line="240" w:lineRule="auto"/>
      </w:pPr>
      <w:r>
        <w:separator/>
      </w:r>
    </w:p>
  </w:footnote>
  <w:footnote w:type="continuationSeparator" w:id="0">
    <w:p w:rsidR="00B006FE" w:rsidRDefault="00B006FE" w:rsidP="0063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8C5"/>
    <w:multiLevelType w:val="hybridMultilevel"/>
    <w:tmpl w:val="1FD0A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7C0847"/>
    <w:multiLevelType w:val="multilevel"/>
    <w:tmpl w:val="7398F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F1411"/>
    <w:multiLevelType w:val="multilevel"/>
    <w:tmpl w:val="2BA2464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10AAD"/>
    <w:multiLevelType w:val="hybridMultilevel"/>
    <w:tmpl w:val="88209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49FA"/>
    <w:multiLevelType w:val="hybridMultilevel"/>
    <w:tmpl w:val="6BA8A1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42ACF"/>
    <w:multiLevelType w:val="hybridMultilevel"/>
    <w:tmpl w:val="86B2EFDC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-112" w:firstLine="6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3BB13502"/>
    <w:multiLevelType w:val="multilevel"/>
    <w:tmpl w:val="748E082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53CD9"/>
    <w:multiLevelType w:val="multilevel"/>
    <w:tmpl w:val="2BA2464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04"/>
    <w:rsid w:val="000173B6"/>
    <w:rsid w:val="000A1C79"/>
    <w:rsid w:val="000E08F6"/>
    <w:rsid w:val="00120A94"/>
    <w:rsid w:val="00165E05"/>
    <w:rsid w:val="001B645F"/>
    <w:rsid w:val="001C32FB"/>
    <w:rsid w:val="00331594"/>
    <w:rsid w:val="003B4E93"/>
    <w:rsid w:val="003E0168"/>
    <w:rsid w:val="003E66A1"/>
    <w:rsid w:val="003F220B"/>
    <w:rsid w:val="00446DEC"/>
    <w:rsid w:val="004476A6"/>
    <w:rsid w:val="00465159"/>
    <w:rsid w:val="00563590"/>
    <w:rsid w:val="005A35BE"/>
    <w:rsid w:val="005F378F"/>
    <w:rsid w:val="0061078D"/>
    <w:rsid w:val="00635F30"/>
    <w:rsid w:val="00666B89"/>
    <w:rsid w:val="006F74E6"/>
    <w:rsid w:val="00737847"/>
    <w:rsid w:val="007E48E0"/>
    <w:rsid w:val="007E50C7"/>
    <w:rsid w:val="00902A72"/>
    <w:rsid w:val="009839CA"/>
    <w:rsid w:val="00A55E5F"/>
    <w:rsid w:val="00AC2522"/>
    <w:rsid w:val="00AC4EFF"/>
    <w:rsid w:val="00AF4004"/>
    <w:rsid w:val="00B006FE"/>
    <w:rsid w:val="00B427E1"/>
    <w:rsid w:val="00BB03B7"/>
    <w:rsid w:val="00C06417"/>
    <w:rsid w:val="00C70190"/>
    <w:rsid w:val="00C90D53"/>
    <w:rsid w:val="00D56785"/>
    <w:rsid w:val="00E177DC"/>
    <w:rsid w:val="00E65C25"/>
    <w:rsid w:val="00E9231B"/>
    <w:rsid w:val="00FA17E4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242226-6CE9-4FE7-A81B-1138FB39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F30"/>
  </w:style>
  <w:style w:type="paragraph" w:styleId="a5">
    <w:name w:val="footer"/>
    <w:basedOn w:val="a"/>
    <w:link w:val="a6"/>
    <w:uiPriority w:val="99"/>
    <w:unhideWhenUsed/>
    <w:rsid w:val="0063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F30"/>
  </w:style>
  <w:style w:type="paragraph" w:styleId="a7">
    <w:name w:val="List Paragraph"/>
    <w:basedOn w:val="a"/>
    <w:uiPriority w:val="34"/>
    <w:qFormat/>
    <w:rsid w:val="006F74E6"/>
    <w:pPr>
      <w:ind w:left="720"/>
      <w:contextualSpacing/>
    </w:pPr>
  </w:style>
  <w:style w:type="paragraph" w:customStyle="1" w:styleId="1">
    <w:name w:val="Обычный1"/>
    <w:rsid w:val="00C701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4">
    <w:name w:val="Сетка таблицы4"/>
    <w:basedOn w:val="a1"/>
    <w:next w:val="a8"/>
    <w:uiPriority w:val="59"/>
    <w:rsid w:val="00C0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C0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0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96349770172382"/>
          <c:y val="3.7777905499038894E-2"/>
          <c:w val="0.55310220013235911"/>
          <c:h val="0.850643004971810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обычных видов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0.71399999999999997</c:v>
                </c:pt>
                <c:pt idx="1">
                  <c:v>0.72599999999999998</c:v>
                </c:pt>
                <c:pt idx="2">
                  <c:v>0.75600000000000001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 к получению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0.28499999999999998</c:v>
                </c:pt>
                <c:pt idx="1">
                  <c:v>0.27300000000000002</c:v>
                </c:pt>
                <c:pt idx="2">
                  <c:v>0.24299999999999999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527704"/>
        <c:axId val="236526920"/>
      </c:barChart>
      <c:valAx>
        <c:axId val="236526920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527704"/>
        <c:crosses val="autoZero"/>
        <c:crossBetween val="between"/>
      </c:valAx>
      <c:catAx>
        <c:axId val="236527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526920"/>
        <c:crosses val="autoZero"/>
        <c:auto val="1"/>
        <c:lblAlgn val="ctr"/>
        <c:lblOffset val="100"/>
        <c:noMultiLvlLbl val="0"/>
      </c:cat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859646987712313"/>
          <c:y val="0.28017569232417378"/>
          <c:w val="0.24903876969011021"/>
          <c:h val="0.51221097362829648"/>
        </c:manualLayout>
      </c:layout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EB4E-B10E-4526-B6EE-B55C89E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2024-02-12T17:01:00Z</dcterms:created>
  <dcterms:modified xsi:type="dcterms:W3CDTF">2024-02-12T17:01:00Z</dcterms:modified>
</cp:coreProperties>
</file>